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0B" w:rsidRDefault="00F12619" w:rsidP="00F1261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New Mexico Water Dialogue</w:t>
      </w:r>
    </w:p>
    <w:p w:rsidR="00F12619" w:rsidRDefault="00F12619" w:rsidP="00F126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Reports from the Regions and Dialogue with ISC staff</w:t>
      </w:r>
    </w:p>
    <w:p w:rsidR="00F12619" w:rsidRDefault="00F12619" w:rsidP="00F12619">
      <w:pPr>
        <w:spacing w:after="0" w:line="240" w:lineRule="auto"/>
        <w:jc w:val="center"/>
        <w:rPr>
          <w:rFonts w:ascii="Times New Roman" w:hAnsi="Times New Roman" w:cs="Times New Roman"/>
          <w:b/>
          <w:sz w:val="24"/>
          <w:szCs w:val="24"/>
        </w:rPr>
      </w:pPr>
    </w:p>
    <w:p w:rsidR="00F12619" w:rsidRDefault="00F12619" w:rsidP="00F126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Sevilleta National Wildlife Refuge</w:t>
      </w:r>
    </w:p>
    <w:p w:rsidR="00F12619" w:rsidRDefault="00F12619" w:rsidP="00F126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Tuesday, July 28, 2015</w:t>
      </w:r>
    </w:p>
    <w:p w:rsidR="00F12619" w:rsidRDefault="00F12619" w:rsidP="00F12619">
      <w:pPr>
        <w:spacing w:after="0" w:line="240" w:lineRule="auto"/>
        <w:jc w:val="center"/>
        <w:rPr>
          <w:rFonts w:ascii="Times New Roman" w:hAnsi="Times New Roman" w:cs="Times New Roman"/>
          <w:b/>
          <w:sz w:val="24"/>
          <w:szCs w:val="24"/>
        </w:rPr>
      </w:pPr>
    </w:p>
    <w:p w:rsidR="00F12619" w:rsidRDefault="00F12619" w:rsidP="00F126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Summary of Discussion</w:t>
      </w:r>
    </w:p>
    <w:p w:rsidR="00F12619" w:rsidRDefault="00F12619" w:rsidP="00F12619">
      <w:pPr>
        <w:spacing w:after="0" w:line="240" w:lineRule="auto"/>
        <w:jc w:val="center"/>
        <w:rPr>
          <w:rFonts w:ascii="Times New Roman" w:hAnsi="Times New Roman" w:cs="Times New Roman"/>
          <w:b/>
          <w:sz w:val="24"/>
          <w:szCs w:val="24"/>
        </w:rPr>
      </w:pPr>
    </w:p>
    <w:p w:rsidR="00F12619" w:rsidRDefault="00F12619" w:rsidP="00F12619">
      <w:pPr>
        <w:spacing w:after="0" w:line="240" w:lineRule="auto"/>
        <w:rPr>
          <w:rFonts w:ascii="Times New Roman" w:hAnsi="Times New Roman" w:cs="Times New Roman"/>
          <w:b/>
          <w:sz w:val="24"/>
          <w:szCs w:val="24"/>
        </w:rPr>
      </w:pPr>
      <w:r>
        <w:rPr>
          <w:rFonts w:ascii="Times New Roman" w:hAnsi="Times New Roman" w:cs="Times New Roman"/>
          <w:b/>
          <w:sz w:val="24"/>
          <w:szCs w:val="24"/>
        </w:rPr>
        <w:t>Facilitator/note taker:  Lucy Moore</w:t>
      </w:r>
    </w:p>
    <w:p w:rsidR="000201B1" w:rsidRDefault="000201B1" w:rsidP="00F12619">
      <w:pPr>
        <w:spacing w:after="0" w:line="240" w:lineRule="auto"/>
        <w:rPr>
          <w:rFonts w:ascii="Times New Roman" w:hAnsi="Times New Roman" w:cs="Times New Roman"/>
          <w:b/>
          <w:sz w:val="24"/>
          <w:szCs w:val="24"/>
        </w:rPr>
      </w:pPr>
    </w:p>
    <w:p w:rsidR="000201B1" w:rsidRDefault="000201B1" w:rsidP="00F12619">
      <w:pPr>
        <w:spacing w:after="0" w:line="240" w:lineRule="auto"/>
        <w:rPr>
          <w:rFonts w:ascii="Times New Roman" w:hAnsi="Times New Roman" w:cs="Times New Roman"/>
          <w:b/>
          <w:sz w:val="24"/>
          <w:szCs w:val="24"/>
        </w:rPr>
      </w:pPr>
      <w:r>
        <w:rPr>
          <w:rFonts w:ascii="Times New Roman" w:hAnsi="Times New Roman" w:cs="Times New Roman"/>
          <w:b/>
          <w:sz w:val="24"/>
          <w:szCs w:val="24"/>
        </w:rPr>
        <w:t>List of attendees attached</w:t>
      </w:r>
    </w:p>
    <w:p w:rsidR="0043709E" w:rsidRDefault="0043709E" w:rsidP="00F12619">
      <w:pPr>
        <w:spacing w:after="0" w:line="240" w:lineRule="auto"/>
        <w:rPr>
          <w:rFonts w:ascii="Times New Roman" w:hAnsi="Times New Roman" w:cs="Times New Roman"/>
          <w:b/>
          <w:sz w:val="24"/>
          <w:szCs w:val="24"/>
        </w:rPr>
      </w:pPr>
    </w:p>
    <w:p w:rsidR="00F12619" w:rsidRDefault="00F12619" w:rsidP="00F12619">
      <w:pPr>
        <w:spacing w:after="0" w:line="240" w:lineRule="auto"/>
        <w:rPr>
          <w:rFonts w:ascii="Times New Roman" w:hAnsi="Times New Roman" w:cs="Times New Roman"/>
          <w:sz w:val="24"/>
          <w:szCs w:val="24"/>
        </w:rPr>
      </w:pPr>
      <w:r>
        <w:rPr>
          <w:rFonts w:ascii="Times New Roman" w:hAnsi="Times New Roman" w:cs="Times New Roman"/>
          <w:b/>
          <w:sz w:val="24"/>
          <w:szCs w:val="24"/>
        </w:rPr>
        <w:t>Welcome and Introductions:</w:t>
      </w:r>
      <w:r>
        <w:rPr>
          <w:rFonts w:ascii="Times New Roman" w:hAnsi="Times New Roman" w:cs="Times New Roman"/>
          <w:sz w:val="24"/>
          <w:szCs w:val="24"/>
        </w:rPr>
        <w:t xml:space="preserve">  Lucy welcomed the group and said she was very pleased to be part of this important dialogue.  She reviewed the agenda and logistics, and thanked </w:t>
      </w:r>
      <w:r w:rsidR="00072535">
        <w:rPr>
          <w:rFonts w:ascii="Times New Roman" w:hAnsi="Times New Roman" w:cs="Times New Roman"/>
          <w:sz w:val="24"/>
          <w:szCs w:val="24"/>
        </w:rPr>
        <w:t xml:space="preserve">Joaquin Baca for arranging to use the facility, </w:t>
      </w:r>
      <w:r>
        <w:rPr>
          <w:rFonts w:ascii="Times New Roman" w:hAnsi="Times New Roman" w:cs="Times New Roman"/>
          <w:sz w:val="24"/>
          <w:szCs w:val="24"/>
        </w:rPr>
        <w:t>Eileen Dodds for bringing the lunch and Sharon Hausam for the peaches and apricots. Jason John, NMWD president, thanked everyone for coming and said that he was looking forward to the conversation. Representative Tripp was acknowledged and thanked for his attention to the issue of our water future. Participants introduced themselves.</w:t>
      </w:r>
    </w:p>
    <w:p w:rsidR="00F12619" w:rsidRDefault="00F12619" w:rsidP="00F12619">
      <w:pPr>
        <w:spacing w:after="0" w:line="240" w:lineRule="auto"/>
        <w:rPr>
          <w:rFonts w:ascii="Times New Roman" w:hAnsi="Times New Roman" w:cs="Times New Roman"/>
          <w:sz w:val="24"/>
          <w:szCs w:val="24"/>
        </w:rPr>
      </w:pPr>
    </w:p>
    <w:p w:rsidR="001E2AA0" w:rsidRDefault="001E2AA0" w:rsidP="00F12619">
      <w:pPr>
        <w:spacing w:after="0" w:line="240" w:lineRule="auto"/>
        <w:rPr>
          <w:rFonts w:ascii="Times New Roman" w:hAnsi="Times New Roman" w:cs="Times New Roman"/>
          <w:sz w:val="24"/>
          <w:szCs w:val="24"/>
        </w:rPr>
      </w:pPr>
      <w:r>
        <w:rPr>
          <w:rFonts w:ascii="Times New Roman" w:hAnsi="Times New Roman" w:cs="Times New Roman"/>
          <w:b/>
          <w:sz w:val="24"/>
          <w:szCs w:val="24"/>
        </w:rPr>
        <w:t>Reports from the Regions:</w:t>
      </w:r>
      <w:r>
        <w:rPr>
          <w:rFonts w:ascii="Times New Roman" w:hAnsi="Times New Roman" w:cs="Times New Roman"/>
          <w:sz w:val="24"/>
          <w:szCs w:val="24"/>
        </w:rPr>
        <w:t xml:space="preserve">  Each region offered successes and challenges in its water planning update process.</w:t>
      </w:r>
    </w:p>
    <w:p w:rsidR="001E2AA0" w:rsidRDefault="001E2AA0" w:rsidP="00F12619">
      <w:pPr>
        <w:spacing w:after="0" w:line="240" w:lineRule="auto"/>
        <w:rPr>
          <w:rFonts w:ascii="Times New Roman" w:hAnsi="Times New Roman" w:cs="Times New Roman"/>
          <w:sz w:val="24"/>
          <w:szCs w:val="24"/>
        </w:rPr>
      </w:pPr>
    </w:p>
    <w:p w:rsidR="001E2AA0" w:rsidRDefault="001E2AA0" w:rsidP="00F1261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Rio Chama</w:t>
      </w:r>
      <w:r w:rsidR="00D150BC">
        <w:rPr>
          <w:rFonts w:ascii="Times New Roman" w:hAnsi="Times New Roman" w:cs="Times New Roman"/>
          <w:sz w:val="24"/>
          <w:szCs w:val="24"/>
          <w:u w:val="single"/>
        </w:rPr>
        <w:t xml:space="preserve"> Region</w:t>
      </w:r>
      <w:r>
        <w:rPr>
          <w:rFonts w:ascii="Times New Roman" w:hAnsi="Times New Roman" w:cs="Times New Roman"/>
          <w:sz w:val="24"/>
          <w:szCs w:val="24"/>
          <w:u w:val="single"/>
        </w:rPr>
        <w:t>:</w:t>
      </w:r>
      <w:r>
        <w:rPr>
          <w:rFonts w:ascii="Times New Roman" w:hAnsi="Times New Roman" w:cs="Times New Roman"/>
          <w:sz w:val="24"/>
          <w:szCs w:val="24"/>
        </w:rPr>
        <w:t xml:space="preserve"> Rio Chama identified priorities for its update and future water planning activities:]</w:t>
      </w:r>
    </w:p>
    <w:p w:rsidR="001E2AA0" w:rsidRDefault="001E2AA0" w:rsidP="001E2A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Watershed restoration</w:t>
      </w:r>
    </w:p>
    <w:p w:rsidR="001E2AA0" w:rsidRDefault="001E2AA0" w:rsidP="001E2A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7735D7">
        <w:rPr>
          <w:rFonts w:ascii="Times New Roman" w:hAnsi="Times New Roman" w:cs="Times New Roman"/>
          <w:sz w:val="24"/>
          <w:szCs w:val="24"/>
        </w:rPr>
        <w:t>-</w:t>
      </w:r>
      <w:r>
        <w:rPr>
          <w:rFonts w:ascii="Times New Roman" w:hAnsi="Times New Roman" w:cs="Times New Roman"/>
          <w:sz w:val="24"/>
          <w:szCs w:val="24"/>
        </w:rPr>
        <w:t xml:space="preserve">year </w:t>
      </w:r>
      <w:r w:rsidR="007735D7">
        <w:rPr>
          <w:rFonts w:ascii="Times New Roman" w:hAnsi="Times New Roman" w:cs="Times New Roman"/>
          <w:sz w:val="24"/>
          <w:szCs w:val="24"/>
        </w:rPr>
        <w:t xml:space="preserve">“Water Plans” </w:t>
      </w:r>
      <w:r>
        <w:rPr>
          <w:rFonts w:ascii="Times New Roman" w:hAnsi="Times New Roman" w:cs="Times New Roman"/>
          <w:sz w:val="24"/>
          <w:szCs w:val="24"/>
        </w:rPr>
        <w:t xml:space="preserve"> </w:t>
      </w:r>
    </w:p>
    <w:p w:rsidR="001E2AA0" w:rsidRDefault="001E2AA0" w:rsidP="001E2A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Small storage dams </w:t>
      </w:r>
    </w:p>
    <w:p w:rsidR="001E2AA0" w:rsidRDefault="001E2AA0" w:rsidP="001E2A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Water banking</w:t>
      </w:r>
    </w:p>
    <w:p w:rsidR="001E2AA0" w:rsidRDefault="001E2AA0" w:rsidP="001E2A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Water quality</w:t>
      </w:r>
    </w:p>
    <w:p w:rsidR="001E2AA0" w:rsidRDefault="001E2AA0" w:rsidP="001E2A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Storage at Abiquiu</w:t>
      </w:r>
      <w:r w:rsidR="00E726A3">
        <w:rPr>
          <w:rFonts w:ascii="Times New Roman" w:hAnsi="Times New Roman" w:cs="Times New Roman"/>
          <w:sz w:val="24"/>
          <w:szCs w:val="24"/>
        </w:rPr>
        <w:t xml:space="preserve"> for water banking</w:t>
      </w:r>
    </w:p>
    <w:p w:rsidR="001E2AA0" w:rsidRDefault="001E2AA0" w:rsidP="001E2A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Education on water quality and quantity issues</w:t>
      </w:r>
      <w:r w:rsidR="007735D7">
        <w:rPr>
          <w:rFonts w:ascii="Times New Roman" w:hAnsi="Times New Roman" w:cs="Times New Roman"/>
          <w:sz w:val="24"/>
          <w:szCs w:val="24"/>
        </w:rPr>
        <w:t xml:space="preserve"> for all students</w:t>
      </w:r>
      <w:r w:rsidR="001B44DE">
        <w:rPr>
          <w:rFonts w:ascii="Times New Roman" w:hAnsi="Times New Roman" w:cs="Times New Roman"/>
          <w:sz w:val="24"/>
          <w:szCs w:val="24"/>
        </w:rPr>
        <w:t xml:space="preserve"> and adults</w:t>
      </w:r>
    </w:p>
    <w:p w:rsidR="001E2AA0" w:rsidRDefault="001E2AA0" w:rsidP="001E2A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Flood management</w:t>
      </w:r>
      <w:r w:rsidR="007735D7">
        <w:rPr>
          <w:rFonts w:ascii="Times New Roman" w:hAnsi="Times New Roman" w:cs="Times New Roman"/>
          <w:sz w:val="24"/>
          <w:szCs w:val="24"/>
        </w:rPr>
        <w:t xml:space="preserve"> in arroyos including insurance studies</w:t>
      </w:r>
    </w:p>
    <w:p w:rsidR="001E2AA0" w:rsidRDefault="001E2AA0" w:rsidP="001E2A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Acequia metering</w:t>
      </w:r>
    </w:p>
    <w:p w:rsidR="001E2AA0" w:rsidRDefault="001E2AA0" w:rsidP="001E2A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Surface and groundwater data collection</w:t>
      </w:r>
    </w:p>
    <w:p w:rsidR="00A019C2" w:rsidRDefault="00A019C2" w:rsidP="00A019C2">
      <w:pPr>
        <w:pStyle w:val="ListParagraph"/>
        <w:spacing w:after="0" w:line="240" w:lineRule="auto"/>
        <w:rPr>
          <w:rFonts w:ascii="Times New Roman" w:hAnsi="Times New Roman" w:cs="Times New Roman"/>
          <w:sz w:val="24"/>
          <w:szCs w:val="24"/>
        </w:rPr>
      </w:pPr>
    </w:p>
    <w:p w:rsidR="001E2AA0" w:rsidRDefault="00A019C2" w:rsidP="001E2AA0">
      <w:pPr>
        <w:spacing w:after="0" w:line="240" w:lineRule="auto"/>
        <w:rPr>
          <w:rFonts w:ascii="Times New Roman" w:hAnsi="Times New Roman" w:cs="Times New Roman"/>
          <w:sz w:val="24"/>
          <w:szCs w:val="24"/>
        </w:rPr>
      </w:pPr>
      <w:r>
        <w:rPr>
          <w:rFonts w:ascii="Times New Roman" w:hAnsi="Times New Roman" w:cs="Times New Roman"/>
          <w:sz w:val="24"/>
          <w:szCs w:val="24"/>
        </w:rPr>
        <w:t>In addition, Rio Arriba C</w:t>
      </w:r>
      <w:r w:rsidR="001E2AA0">
        <w:rPr>
          <w:rFonts w:ascii="Times New Roman" w:hAnsi="Times New Roman" w:cs="Times New Roman"/>
          <w:sz w:val="24"/>
          <w:szCs w:val="24"/>
        </w:rPr>
        <w:t>ounty has identified water related issues to address, including water rights analysis, data collection for mutual domestics, and the potential for water banking.</w:t>
      </w:r>
    </w:p>
    <w:p w:rsidR="001E2AA0" w:rsidRDefault="001E2AA0" w:rsidP="001E2AA0">
      <w:pPr>
        <w:spacing w:after="0" w:line="240" w:lineRule="auto"/>
        <w:rPr>
          <w:rFonts w:ascii="Times New Roman" w:hAnsi="Times New Roman" w:cs="Times New Roman"/>
          <w:sz w:val="24"/>
          <w:szCs w:val="24"/>
        </w:rPr>
      </w:pPr>
    </w:p>
    <w:p w:rsidR="001E2AA0" w:rsidRDefault="001E2AA0" w:rsidP="001E2AA0">
      <w:pPr>
        <w:spacing w:after="0" w:line="240" w:lineRule="auto"/>
        <w:rPr>
          <w:rFonts w:ascii="Times New Roman" w:hAnsi="Times New Roman" w:cs="Times New Roman"/>
          <w:sz w:val="24"/>
          <w:szCs w:val="24"/>
        </w:rPr>
      </w:pPr>
      <w:r w:rsidRPr="001E2AA0">
        <w:rPr>
          <w:rFonts w:ascii="Times New Roman" w:hAnsi="Times New Roman" w:cs="Times New Roman"/>
          <w:sz w:val="24"/>
          <w:szCs w:val="24"/>
          <w:u w:val="single"/>
        </w:rPr>
        <w:t>Northwest</w:t>
      </w:r>
      <w:r w:rsidR="00D150BC">
        <w:rPr>
          <w:rFonts w:ascii="Times New Roman" w:hAnsi="Times New Roman" w:cs="Times New Roman"/>
          <w:sz w:val="24"/>
          <w:szCs w:val="24"/>
          <w:u w:val="single"/>
        </w:rPr>
        <w:t xml:space="preserve"> Region</w:t>
      </w:r>
      <w:r w:rsidRPr="001E2AA0">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353390">
        <w:rPr>
          <w:rFonts w:ascii="Times New Roman" w:hAnsi="Times New Roman" w:cs="Times New Roman"/>
          <w:sz w:val="24"/>
          <w:szCs w:val="24"/>
        </w:rPr>
        <w:t xml:space="preserve"> </w:t>
      </w:r>
      <w:r>
        <w:rPr>
          <w:rFonts w:ascii="Times New Roman" w:hAnsi="Times New Roman" w:cs="Times New Roman"/>
          <w:sz w:val="24"/>
          <w:szCs w:val="24"/>
        </w:rPr>
        <w:t xml:space="preserve">The Northwest Region is challenged by its diversity of jurisdictions, </w:t>
      </w:r>
      <w:r w:rsidR="007735D7">
        <w:rPr>
          <w:rFonts w:ascii="Times New Roman" w:hAnsi="Times New Roman" w:cs="Times New Roman"/>
          <w:sz w:val="24"/>
          <w:szCs w:val="24"/>
        </w:rPr>
        <w:t xml:space="preserve">watersheds, </w:t>
      </w:r>
      <w:r>
        <w:rPr>
          <w:rFonts w:ascii="Times New Roman" w:hAnsi="Times New Roman" w:cs="Times New Roman"/>
          <w:sz w:val="24"/>
          <w:szCs w:val="24"/>
        </w:rPr>
        <w:t xml:space="preserve">populations, cultures and economies. </w:t>
      </w:r>
      <w:r w:rsidR="004F3175">
        <w:rPr>
          <w:rFonts w:ascii="Times New Roman" w:hAnsi="Times New Roman" w:cs="Times New Roman"/>
          <w:sz w:val="24"/>
          <w:szCs w:val="24"/>
        </w:rPr>
        <w:t>To r</w:t>
      </w:r>
      <w:r w:rsidR="00A019C2">
        <w:rPr>
          <w:rFonts w:ascii="Times New Roman" w:hAnsi="Times New Roman" w:cs="Times New Roman"/>
          <w:sz w:val="24"/>
          <w:szCs w:val="24"/>
        </w:rPr>
        <w:t>elieve groundwater mining</w:t>
      </w:r>
      <w:r w:rsidR="004F3175">
        <w:rPr>
          <w:rFonts w:ascii="Times New Roman" w:hAnsi="Times New Roman" w:cs="Times New Roman"/>
          <w:sz w:val="24"/>
          <w:szCs w:val="24"/>
        </w:rPr>
        <w:t xml:space="preserve"> and serve needy communities, the </w:t>
      </w:r>
      <w:r>
        <w:rPr>
          <w:rFonts w:ascii="Times New Roman" w:hAnsi="Times New Roman" w:cs="Times New Roman"/>
          <w:sz w:val="24"/>
          <w:szCs w:val="24"/>
        </w:rPr>
        <w:t xml:space="preserve">billion dollar San Juan water development project </w:t>
      </w:r>
      <w:r w:rsidR="007735D7">
        <w:rPr>
          <w:rFonts w:ascii="Times New Roman" w:hAnsi="Times New Roman" w:cs="Times New Roman"/>
          <w:sz w:val="24"/>
          <w:szCs w:val="24"/>
        </w:rPr>
        <w:t xml:space="preserve">(Navajo-Gallup Water Supply Project) </w:t>
      </w:r>
      <w:r w:rsidR="004F3175">
        <w:rPr>
          <w:rFonts w:ascii="Times New Roman" w:hAnsi="Times New Roman" w:cs="Times New Roman"/>
          <w:sz w:val="24"/>
          <w:szCs w:val="24"/>
        </w:rPr>
        <w:t xml:space="preserve">is being built </w:t>
      </w:r>
      <w:r>
        <w:rPr>
          <w:rFonts w:ascii="Times New Roman" w:hAnsi="Times New Roman" w:cs="Times New Roman"/>
          <w:sz w:val="24"/>
          <w:szCs w:val="24"/>
        </w:rPr>
        <w:t xml:space="preserve">to move </w:t>
      </w:r>
      <w:r w:rsidR="005D1F52">
        <w:rPr>
          <w:rFonts w:ascii="Times New Roman" w:hAnsi="Times New Roman" w:cs="Times New Roman"/>
          <w:sz w:val="24"/>
          <w:szCs w:val="24"/>
        </w:rPr>
        <w:t xml:space="preserve">surface </w:t>
      </w:r>
      <w:r>
        <w:rPr>
          <w:rFonts w:ascii="Times New Roman" w:hAnsi="Times New Roman" w:cs="Times New Roman"/>
          <w:sz w:val="24"/>
          <w:szCs w:val="24"/>
        </w:rPr>
        <w:t xml:space="preserve">water from the San Juan </w:t>
      </w:r>
      <w:r w:rsidR="004F3175">
        <w:rPr>
          <w:rFonts w:ascii="Times New Roman" w:hAnsi="Times New Roman" w:cs="Times New Roman"/>
          <w:sz w:val="24"/>
          <w:szCs w:val="24"/>
        </w:rPr>
        <w:t xml:space="preserve">River </w:t>
      </w:r>
      <w:r>
        <w:rPr>
          <w:rFonts w:ascii="Times New Roman" w:hAnsi="Times New Roman" w:cs="Times New Roman"/>
          <w:sz w:val="24"/>
          <w:szCs w:val="24"/>
        </w:rPr>
        <w:t>to Gallup</w:t>
      </w:r>
      <w:r w:rsidR="00A019C2">
        <w:rPr>
          <w:rFonts w:ascii="Times New Roman" w:hAnsi="Times New Roman" w:cs="Times New Roman"/>
          <w:sz w:val="24"/>
          <w:szCs w:val="24"/>
        </w:rPr>
        <w:t xml:space="preserve">, with extensions </w:t>
      </w:r>
      <w:r>
        <w:rPr>
          <w:rFonts w:ascii="Times New Roman" w:hAnsi="Times New Roman" w:cs="Times New Roman"/>
          <w:sz w:val="24"/>
          <w:szCs w:val="24"/>
        </w:rPr>
        <w:t>to rural Navajo</w:t>
      </w:r>
      <w:r w:rsidR="007735D7">
        <w:rPr>
          <w:rFonts w:ascii="Times New Roman" w:hAnsi="Times New Roman" w:cs="Times New Roman"/>
          <w:sz w:val="24"/>
          <w:szCs w:val="24"/>
        </w:rPr>
        <w:t>, and Jicarilla Apache Nation</w:t>
      </w:r>
      <w:r>
        <w:rPr>
          <w:rFonts w:ascii="Times New Roman" w:hAnsi="Times New Roman" w:cs="Times New Roman"/>
          <w:sz w:val="24"/>
          <w:szCs w:val="24"/>
        </w:rPr>
        <w:t xml:space="preserve"> communities in the region</w:t>
      </w:r>
      <w:r w:rsidR="007735D7">
        <w:rPr>
          <w:rFonts w:ascii="Times New Roman" w:hAnsi="Times New Roman" w:cs="Times New Roman"/>
          <w:sz w:val="24"/>
          <w:szCs w:val="24"/>
        </w:rPr>
        <w:t xml:space="preserve"> (about 40 communities)</w:t>
      </w:r>
      <w:r>
        <w:rPr>
          <w:rFonts w:ascii="Times New Roman" w:hAnsi="Times New Roman" w:cs="Times New Roman"/>
          <w:sz w:val="24"/>
          <w:szCs w:val="24"/>
        </w:rPr>
        <w:t xml:space="preserve">. </w:t>
      </w:r>
      <w:r w:rsidR="007735D7">
        <w:rPr>
          <w:rFonts w:ascii="Times New Roman" w:hAnsi="Times New Roman" w:cs="Times New Roman"/>
          <w:sz w:val="24"/>
          <w:szCs w:val="24"/>
        </w:rPr>
        <w:t>There are challenges with extending water to small systems</w:t>
      </w:r>
      <w:r w:rsidR="005D1F52">
        <w:rPr>
          <w:rFonts w:ascii="Times New Roman" w:hAnsi="Times New Roman" w:cs="Times New Roman"/>
          <w:sz w:val="24"/>
          <w:szCs w:val="24"/>
        </w:rPr>
        <w:t xml:space="preserve"> and a</w:t>
      </w:r>
      <w:r w:rsidR="007735D7">
        <w:rPr>
          <w:rFonts w:ascii="Times New Roman" w:hAnsi="Times New Roman" w:cs="Times New Roman"/>
          <w:sz w:val="24"/>
          <w:szCs w:val="24"/>
        </w:rPr>
        <w:t xml:space="preserve"> high inter</w:t>
      </w:r>
      <w:r w:rsidR="005D1F52">
        <w:rPr>
          <w:rFonts w:ascii="Times New Roman" w:hAnsi="Times New Roman" w:cs="Times New Roman"/>
          <w:sz w:val="24"/>
          <w:szCs w:val="24"/>
        </w:rPr>
        <w:t>e</w:t>
      </w:r>
      <w:r w:rsidR="007735D7">
        <w:rPr>
          <w:rFonts w:ascii="Times New Roman" w:hAnsi="Times New Roman" w:cs="Times New Roman"/>
          <w:sz w:val="24"/>
          <w:szCs w:val="24"/>
        </w:rPr>
        <w:t xml:space="preserve">st in watershed restoration </w:t>
      </w:r>
      <w:r w:rsidR="004F3175">
        <w:rPr>
          <w:rFonts w:ascii="Times New Roman" w:hAnsi="Times New Roman" w:cs="Times New Roman"/>
          <w:sz w:val="24"/>
          <w:szCs w:val="24"/>
        </w:rPr>
        <w:t>The Soil and Water Conservation Districts</w:t>
      </w:r>
      <w:r w:rsidR="005D1F52">
        <w:rPr>
          <w:rFonts w:ascii="Times New Roman" w:hAnsi="Times New Roman" w:cs="Times New Roman"/>
          <w:sz w:val="24"/>
          <w:szCs w:val="24"/>
        </w:rPr>
        <w:t>’</w:t>
      </w:r>
      <w:r w:rsidR="004F3175">
        <w:rPr>
          <w:rFonts w:ascii="Times New Roman" w:hAnsi="Times New Roman" w:cs="Times New Roman"/>
          <w:sz w:val="24"/>
          <w:szCs w:val="24"/>
        </w:rPr>
        <w:t xml:space="preserve"> watershed health group has a </w:t>
      </w:r>
      <w:r w:rsidR="004F3175">
        <w:rPr>
          <w:rFonts w:ascii="Times New Roman" w:hAnsi="Times New Roman" w:cs="Times New Roman"/>
          <w:sz w:val="24"/>
          <w:szCs w:val="24"/>
        </w:rPr>
        <w:lastRenderedPageBreak/>
        <w:t>thinning initiative, and there are efforts to tap into the Rio Grande Water Fund</w:t>
      </w:r>
      <w:r w:rsidR="005D1F52">
        <w:rPr>
          <w:rFonts w:ascii="Times New Roman" w:hAnsi="Times New Roman" w:cs="Times New Roman"/>
          <w:sz w:val="24"/>
          <w:szCs w:val="24"/>
        </w:rPr>
        <w:t>, extending its boundaries to the Continental Divide</w:t>
      </w:r>
      <w:r w:rsidR="004F3175">
        <w:rPr>
          <w:rFonts w:ascii="Times New Roman" w:hAnsi="Times New Roman" w:cs="Times New Roman"/>
          <w:sz w:val="24"/>
          <w:szCs w:val="24"/>
        </w:rPr>
        <w:t xml:space="preserve">.  </w:t>
      </w:r>
    </w:p>
    <w:p w:rsidR="004F3175" w:rsidRDefault="004F3175" w:rsidP="001E2AA0">
      <w:pPr>
        <w:spacing w:after="0" w:line="240" w:lineRule="auto"/>
        <w:rPr>
          <w:rFonts w:ascii="Times New Roman" w:hAnsi="Times New Roman" w:cs="Times New Roman"/>
          <w:sz w:val="24"/>
          <w:szCs w:val="24"/>
        </w:rPr>
      </w:pPr>
    </w:p>
    <w:p w:rsidR="004F3175" w:rsidRDefault="004F3175" w:rsidP="001E2AA0">
      <w:pPr>
        <w:spacing w:after="0" w:line="240" w:lineRule="auto"/>
        <w:rPr>
          <w:rFonts w:ascii="Times New Roman" w:hAnsi="Times New Roman" w:cs="Times New Roman"/>
          <w:sz w:val="24"/>
          <w:szCs w:val="24"/>
        </w:rPr>
      </w:pPr>
      <w:r>
        <w:rPr>
          <w:rFonts w:ascii="Times New Roman" w:hAnsi="Times New Roman" w:cs="Times New Roman"/>
          <w:sz w:val="24"/>
          <w:szCs w:val="24"/>
        </w:rPr>
        <w:t>Laguna Pueblo is in the Northwest region, as well as the Middle Rio Grande. A Laguna spokesperson said that there had been more inclusion of tribes in the past in the water planning process</w:t>
      </w:r>
      <w:r w:rsidR="009A6752">
        <w:rPr>
          <w:rFonts w:ascii="Times New Roman" w:hAnsi="Times New Roman" w:cs="Times New Roman"/>
          <w:sz w:val="24"/>
          <w:szCs w:val="24"/>
        </w:rPr>
        <w:t>, but expressed appreciation for the current efforts of the ISC staff and consultants</w:t>
      </w:r>
      <w:r>
        <w:rPr>
          <w:rFonts w:ascii="Times New Roman" w:hAnsi="Times New Roman" w:cs="Times New Roman"/>
          <w:sz w:val="24"/>
          <w:szCs w:val="24"/>
        </w:rPr>
        <w:t xml:space="preserve">. </w:t>
      </w:r>
      <w:r w:rsidR="009A6752">
        <w:rPr>
          <w:rFonts w:ascii="Times New Roman" w:hAnsi="Times New Roman" w:cs="Times New Roman"/>
          <w:sz w:val="24"/>
          <w:szCs w:val="24"/>
        </w:rPr>
        <w:t xml:space="preserve">The Pueblo was not asked for any data in this round of the update, but did contribute to the projects, programs and policies list. </w:t>
      </w:r>
      <w:r>
        <w:rPr>
          <w:rFonts w:ascii="Times New Roman" w:hAnsi="Times New Roman" w:cs="Times New Roman"/>
          <w:sz w:val="24"/>
          <w:szCs w:val="24"/>
        </w:rPr>
        <w:t xml:space="preserve">The Navajo Nation spokesperson suggested that </w:t>
      </w:r>
      <w:r w:rsidR="00E05FC9">
        <w:rPr>
          <w:rFonts w:ascii="Times New Roman" w:hAnsi="Times New Roman" w:cs="Times New Roman"/>
          <w:sz w:val="24"/>
          <w:szCs w:val="24"/>
        </w:rPr>
        <w:t xml:space="preserve">in addition to regional outreach </w:t>
      </w:r>
      <w:r>
        <w:rPr>
          <w:rFonts w:ascii="Times New Roman" w:hAnsi="Times New Roman" w:cs="Times New Roman"/>
          <w:sz w:val="24"/>
          <w:szCs w:val="24"/>
        </w:rPr>
        <w:t xml:space="preserve">the ISC convene a government to government meeting with all tribes, since this is the preferable way for many tribes to participate. </w:t>
      </w:r>
      <w:r w:rsidR="005D1F52">
        <w:rPr>
          <w:rFonts w:ascii="Times New Roman" w:hAnsi="Times New Roman" w:cs="Times New Roman"/>
          <w:sz w:val="24"/>
          <w:szCs w:val="24"/>
        </w:rPr>
        <w:t xml:space="preserve">He </w:t>
      </w:r>
      <w:r w:rsidR="00EE7212">
        <w:rPr>
          <w:rFonts w:ascii="Times New Roman" w:hAnsi="Times New Roman" w:cs="Times New Roman"/>
          <w:sz w:val="24"/>
          <w:szCs w:val="24"/>
        </w:rPr>
        <w:t xml:space="preserve">also </w:t>
      </w:r>
      <w:r w:rsidR="005D1F52">
        <w:rPr>
          <w:rFonts w:ascii="Times New Roman" w:hAnsi="Times New Roman" w:cs="Times New Roman"/>
          <w:sz w:val="24"/>
          <w:szCs w:val="24"/>
        </w:rPr>
        <w:t xml:space="preserve">noted </w:t>
      </w:r>
      <w:r w:rsidR="002232C9">
        <w:rPr>
          <w:rFonts w:ascii="Times New Roman" w:hAnsi="Times New Roman" w:cs="Times New Roman"/>
          <w:sz w:val="24"/>
          <w:szCs w:val="24"/>
        </w:rPr>
        <w:t xml:space="preserve">that </w:t>
      </w:r>
      <w:r w:rsidR="00EE7212">
        <w:rPr>
          <w:rFonts w:ascii="Times New Roman" w:hAnsi="Times New Roman" w:cs="Times New Roman"/>
          <w:sz w:val="24"/>
          <w:szCs w:val="24"/>
        </w:rPr>
        <w:t>in the past g</w:t>
      </w:r>
      <w:r w:rsidR="005D1F52">
        <w:rPr>
          <w:rFonts w:ascii="Times New Roman" w:hAnsi="Times New Roman" w:cs="Times New Roman"/>
          <w:sz w:val="24"/>
          <w:szCs w:val="24"/>
        </w:rPr>
        <w:t xml:space="preserve">roundwater </w:t>
      </w:r>
      <w:r w:rsidR="00EE7212">
        <w:rPr>
          <w:rFonts w:ascii="Times New Roman" w:hAnsi="Times New Roman" w:cs="Times New Roman"/>
          <w:sz w:val="24"/>
          <w:szCs w:val="24"/>
        </w:rPr>
        <w:t xml:space="preserve">has supplied 90% of use and the region is transitioning to more </w:t>
      </w:r>
      <w:r w:rsidR="005D1F52">
        <w:rPr>
          <w:rFonts w:ascii="Times New Roman" w:hAnsi="Times New Roman" w:cs="Times New Roman"/>
          <w:sz w:val="24"/>
          <w:szCs w:val="24"/>
        </w:rPr>
        <w:t xml:space="preserve">surface water in the future. </w:t>
      </w:r>
    </w:p>
    <w:p w:rsidR="0086657A" w:rsidRDefault="0086657A" w:rsidP="001E2AA0">
      <w:pPr>
        <w:spacing w:after="0" w:line="240" w:lineRule="auto"/>
        <w:rPr>
          <w:rFonts w:ascii="Times New Roman" w:hAnsi="Times New Roman" w:cs="Times New Roman"/>
          <w:sz w:val="24"/>
          <w:szCs w:val="24"/>
        </w:rPr>
      </w:pPr>
    </w:p>
    <w:p w:rsidR="0086657A" w:rsidRDefault="0086657A" w:rsidP="001E2AA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Middle Rio Grande</w:t>
      </w:r>
      <w:r w:rsidR="00D150BC">
        <w:rPr>
          <w:rFonts w:ascii="Times New Roman" w:hAnsi="Times New Roman" w:cs="Times New Roman"/>
          <w:sz w:val="24"/>
          <w:szCs w:val="24"/>
          <w:u w:val="single"/>
        </w:rPr>
        <w:t xml:space="preserve"> Region</w:t>
      </w:r>
      <w:r>
        <w:rPr>
          <w:rFonts w:ascii="Times New Roman" w:hAnsi="Times New Roman" w:cs="Times New Roman"/>
          <w:sz w:val="24"/>
          <w:szCs w:val="24"/>
          <w:u w:val="single"/>
        </w:rPr>
        <w:t>:</w:t>
      </w:r>
      <w:r w:rsidR="00EE7212">
        <w:rPr>
          <w:rFonts w:ascii="Times New Roman" w:hAnsi="Times New Roman" w:cs="Times New Roman"/>
          <w:sz w:val="24"/>
          <w:szCs w:val="24"/>
          <w:u w:val="single"/>
        </w:rPr>
        <w:t xml:space="preserve"> </w:t>
      </w:r>
      <w:r>
        <w:rPr>
          <w:rFonts w:ascii="Times New Roman" w:hAnsi="Times New Roman" w:cs="Times New Roman"/>
          <w:sz w:val="24"/>
          <w:szCs w:val="24"/>
        </w:rPr>
        <w:t>Hundreds of public meetings and many sta</w:t>
      </w:r>
      <w:r w:rsidR="00E05FC9">
        <w:rPr>
          <w:rFonts w:ascii="Times New Roman" w:hAnsi="Times New Roman" w:cs="Times New Roman"/>
          <w:sz w:val="24"/>
          <w:szCs w:val="24"/>
        </w:rPr>
        <w:t>keholder and steering committee meetings</w:t>
      </w:r>
      <w:r>
        <w:rPr>
          <w:rFonts w:ascii="Times New Roman" w:hAnsi="Times New Roman" w:cs="Times New Roman"/>
          <w:sz w:val="24"/>
          <w:szCs w:val="24"/>
        </w:rPr>
        <w:t xml:space="preserve"> </w:t>
      </w:r>
      <w:r w:rsidR="00E367DC">
        <w:rPr>
          <w:rFonts w:ascii="Times New Roman" w:hAnsi="Times New Roman" w:cs="Times New Roman"/>
          <w:sz w:val="24"/>
          <w:szCs w:val="24"/>
        </w:rPr>
        <w:t>were held during the development of the original water plan for the Middle Rio Grande region. Local planners are proud of the</w:t>
      </w:r>
      <w:r w:rsidR="00E726A3">
        <w:rPr>
          <w:rFonts w:ascii="Times New Roman" w:hAnsi="Times New Roman" w:cs="Times New Roman"/>
          <w:sz w:val="24"/>
          <w:szCs w:val="24"/>
        </w:rPr>
        <w:t>ir</w:t>
      </w:r>
      <w:r w:rsidR="00E367DC">
        <w:rPr>
          <w:rFonts w:ascii="Times New Roman" w:hAnsi="Times New Roman" w:cs="Times New Roman"/>
          <w:sz w:val="24"/>
          <w:szCs w:val="24"/>
        </w:rPr>
        <w:t xml:space="preserve"> work </w:t>
      </w:r>
      <w:r w:rsidR="00E726A3">
        <w:rPr>
          <w:rFonts w:ascii="Times New Roman" w:hAnsi="Times New Roman" w:cs="Times New Roman"/>
          <w:sz w:val="24"/>
          <w:szCs w:val="24"/>
        </w:rPr>
        <w:t>to determine a water budget</w:t>
      </w:r>
      <w:r w:rsidR="00E367DC">
        <w:rPr>
          <w:rFonts w:ascii="Times New Roman" w:hAnsi="Times New Roman" w:cs="Times New Roman"/>
          <w:sz w:val="24"/>
          <w:szCs w:val="24"/>
        </w:rPr>
        <w:t>– both technical and participatory – that produced the final plan and showed a significant deficit</w:t>
      </w:r>
      <w:r w:rsidR="00E05FC9">
        <w:rPr>
          <w:rFonts w:ascii="Times New Roman" w:hAnsi="Times New Roman" w:cs="Times New Roman"/>
          <w:sz w:val="24"/>
          <w:szCs w:val="24"/>
        </w:rPr>
        <w:t>. They</w:t>
      </w:r>
      <w:r w:rsidR="00E367DC">
        <w:rPr>
          <w:rFonts w:ascii="Times New Roman" w:hAnsi="Times New Roman" w:cs="Times New Roman"/>
          <w:sz w:val="24"/>
          <w:szCs w:val="24"/>
        </w:rPr>
        <w:t xml:space="preserve"> are concerned that the 2010 data from the ISC shows no deficit. That decision to ignore non-manmade consumption is a serious flaw according to those speaking for the region. It raises the question, they said, of the purpose of planning. </w:t>
      </w:r>
    </w:p>
    <w:p w:rsidR="00E367DC" w:rsidRDefault="00E367DC" w:rsidP="001E2AA0">
      <w:pPr>
        <w:spacing w:after="0" w:line="240" w:lineRule="auto"/>
        <w:rPr>
          <w:rFonts w:ascii="Times New Roman" w:hAnsi="Times New Roman" w:cs="Times New Roman"/>
          <w:sz w:val="24"/>
          <w:szCs w:val="24"/>
        </w:rPr>
      </w:pPr>
    </w:p>
    <w:p w:rsidR="00E367DC" w:rsidRDefault="00E367DC" w:rsidP="001E2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also concerns about the update process and the method that will be used to prioritize projects, and about the current makeup of the steering committee. The committee, they said, is not representative: MRGCD is not a member, for instance, and Laguna </w:t>
      </w:r>
      <w:r w:rsidR="003A6A06">
        <w:rPr>
          <w:rFonts w:ascii="Times New Roman" w:hAnsi="Times New Roman" w:cs="Times New Roman"/>
          <w:sz w:val="24"/>
          <w:szCs w:val="24"/>
        </w:rPr>
        <w:t xml:space="preserve">and Sandia are the only pueblos participating. </w:t>
      </w:r>
      <w:r>
        <w:rPr>
          <w:rFonts w:ascii="Times New Roman" w:hAnsi="Times New Roman" w:cs="Times New Roman"/>
          <w:sz w:val="24"/>
          <w:szCs w:val="24"/>
        </w:rPr>
        <w:t>Agricultural representatives “had to fight to get in.” In the original water planning effort, the region was divided into sub</w:t>
      </w:r>
      <w:r w:rsidR="00EE7212">
        <w:rPr>
          <w:rFonts w:ascii="Times New Roman" w:hAnsi="Times New Roman" w:cs="Times New Roman"/>
          <w:sz w:val="24"/>
          <w:szCs w:val="24"/>
        </w:rPr>
        <w:t>-</w:t>
      </w:r>
      <w:r>
        <w:rPr>
          <w:rFonts w:ascii="Times New Roman" w:hAnsi="Times New Roman" w:cs="Times New Roman"/>
          <w:sz w:val="24"/>
          <w:szCs w:val="24"/>
        </w:rPr>
        <w:t>regions, which was effective in involving more rural and pueblo interests. The Rio Puerco sub</w:t>
      </w:r>
      <w:r w:rsidR="00EE7212">
        <w:rPr>
          <w:rFonts w:ascii="Times New Roman" w:hAnsi="Times New Roman" w:cs="Times New Roman"/>
          <w:sz w:val="24"/>
          <w:szCs w:val="24"/>
        </w:rPr>
        <w:t>-</w:t>
      </w:r>
      <w:r>
        <w:rPr>
          <w:rFonts w:ascii="Times New Roman" w:hAnsi="Times New Roman" w:cs="Times New Roman"/>
          <w:sz w:val="24"/>
          <w:szCs w:val="24"/>
        </w:rPr>
        <w:t>region was an active participant in the past, producing its own data, process and plan</w:t>
      </w:r>
      <w:r w:rsidR="003A6A06">
        <w:rPr>
          <w:rFonts w:ascii="Times New Roman" w:hAnsi="Times New Roman" w:cs="Times New Roman"/>
          <w:sz w:val="24"/>
          <w:szCs w:val="24"/>
        </w:rPr>
        <w:t xml:space="preserve">. Laguna </w:t>
      </w:r>
      <w:r w:rsidR="00FD3341">
        <w:rPr>
          <w:rFonts w:ascii="Times New Roman" w:hAnsi="Times New Roman" w:cs="Times New Roman"/>
          <w:sz w:val="24"/>
          <w:szCs w:val="24"/>
        </w:rPr>
        <w:t xml:space="preserve">did not have any projects in the original plan </w:t>
      </w:r>
      <w:r w:rsidR="003A6A06">
        <w:rPr>
          <w:rFonts w:ascii="Times New Roman" w:hAnsi="Times New Roman" w:cs="Times New Roman"/>
          <w:sz w:val="24"/>
          <w:szCs w:val="24"/>
        </w:rPr>
        <w:t>, but contributed to the final list</w:t>
      </w:r>
      <w:r w:rsidR="00FD3341">
        <w:rPr>
          <w:rFonts w:ascii="Times New Roman" w:hAnsi="Times New Roman" w:cs="Times New Roman"/>
          <w:sz w:val="24"/>
          <w:szCs w:val="24"/>
        </w:rPr>
        <w:t xml:space="preserve"> for the update</w:t>
      </w:r>
      <w:r>
        <w:rPr>
          <w:rFonts w:ascii="Times New Roman" w:hAnsi="Times New Roman" w:cs="Times New Roman"/>
          <w:sz w:val="24"/>
          <w:szCs w:val="24"/>
        </w:rPr>
        <w:t xml:space="preserve">. </w:t>
      </w:r>
    </w:p>
    <w:p w:rsidR="00D522A9" w:rsidRDefault="00D522A9" w:rsidP="001E2AA0">
      <w:pPr>
        <w:spacing w:after="0" w:line="240" w:lineRule="auto"/>
        <w:rPr>
          <w:rFonts w:ascii="Times New Roman" w:hAnsi="Times New Roman" w:cs="Times New Roman"/>
          <w:sz w:val="24"/>
          <w:szCs w:val="24"/>
        </w:rPr>
      </w:pPr>
    </w:p>
    <w:p w:rsidR="00D522A9" w:rsidRDefault="00D522A9" w:rsidP="001E2AA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Lower Pecos</w:t>
      </w:r>
      <w:r w:rsidR="00D150BC">
        <w:rPr>
          <w:rFonts w:ascii="Times New Roman" w:hAnsi="Times New Roman" w:cs="Times New Roman"/>
          <w:sz w:val="24"/>
          <w:szCs w:val="24"/>
          <w:u w:val="single"/>
        </w:rPr>
        <w:t xml:space="preserve"> Region</w:t>
      </w:r>
      <w:r>
        <w:rPr>
          <w:rFonts w:ascii="Times New Roman" w:hAnsi="Times New Roman" w:cs="Times New Roman"/>
          <w:sz w:val="24"/>
          <w:szCs w:val="24"/>
          <w:u w:val="single"/>
        </w:rPr>
        <w:t>:</w:t>
      </w:r>
      <w:r w:rsidR="00353390">
        <w:rPr>
          <w:rFonts w:ascii="Times New Roman" w:hAnsi="Times New Roman" w:cs="Times New Roman"/>
          <w:sz w:val="24"/>
          <w:szCs w:val="24"/>
        </w:rPr>
        <w:t xml:space="preserve">  </w:t>
      </w:r>
      <w:r w:rsidR="00B32F91">
        <w:rPr>
          <w:rFonts w:ascii="Times New Roman" w:hAnsi="Times New Roman" w:cs="Times New Roman"/>
          <w:sz w:val="24"/>
          <w:szCs w:val="24"/>
        </w:rPr>
        <w:t>The Pecos Valley Water Users Association (founded 1</w:t>
      </w:r>
      <w:r w:rsidR="00064086">
        <w:rPr>
          <w:rFonts w:ascii="Times New Roman" w:hAnsi="Times New Roman" w:cs="Times New Roman"/>
          <w:sz w:val="24"/>
          <w:szCs w:val="24"/>
        </w:rPr>
        <w:t>8</w:t>
      </w:r>
      <w:r w:rsidR="00B32F91">
        <w:rPr>
          <w:rFonts w:ascii="Times New Roman" w:hAnsi="Times New Roman" w:cs="Times New Roman"/>
          <w:sz w:val="24"/>
          <w:szCs w:val="24"/>
        </w:rPr>
        <w:t>80s) has taken the lead on water planning in the Lower Pecos region</w:t>
      </w:r>
      <w:r w:rsidR="00E05FC9">
        <w:rPr>
          <w:rFonts w:ascii="Times New Roman" w:hAnsi="Times New Roman" w:cs="Times New Roman"/>
          <w:sz w:val="24"/>
          <w:szCs w:val="24"/>
        </w:rPr>
        <w:t>, and have</w:t>
      </w:r>
      <w:r w:rsidR="00B32F91">
        <w:rPr>
          <w:rFonts w:ascii="Times New Roman" w:hAnsi="Times New Roman" w:cs="Times New Roman"/>
          <w:sz w:val="24"/>
          <w:szCs w:val="24"/>
        </w:rPr>
        <w:t xml:space="preserve"> been meeting four times a year since 1990. The area of the region is very large and the river – home of endangered species and responsible for compact deliveries to Texas -- has been studied extensively.  Regional water planners are concerned with the </w:t>
      </w:r>
      <w:r w:rsidR="00730641">
        <w:rPr>
          <w:rFonts w:ascii="Times New Roman" w:hAnsi="Times New Roman" w:cs="Times New Roman"/>
          <w:sz w:val="24"/>
          <w:szCs w:val="24"/>
        </w:rPr>
        <w:t>focus put on the list of projects</w:t>
      </w:r>
      <w:r w:rsidR="00E726A3">
        <w:rPr>
          <w:rFonts w:ascii="Times New Roman" w:hAnsi="Times New Roman" w:cs="Times New Roman"/>
          <w:sz w:val="24"/>
          <w:szCs w:val="24"/>
        </w:rPr>
        <w:t xml:space="preserve"> (ICIP) </w:t>
      </w:r>
      <w:r w:rsidR="00730641">
        <w:rPr>
          <w:rFonts w:ascii="Times New Roman" w:hAnsi="Times New Roman" w:cs="Times New Roman"/>
          <w:sz w:val="24"/>
          <w:szCs w:val="24"/>
        </w:rPr>
        <w:t xml:space="preserve">feeling that policies should be first, programs second and finally projects for a more logical progression. </w:t>
      </w:r>
      <w:r w:rsidR="00EE7212">
        <w:rPr>
          <w:rFonts w:ascii="Times New Roman" w:hAnsi="Times New Roman" w:cs="Times New Roman"/>
          <w:sz w:val="24"/>
          <w:szCs w:val="24"/>
        </w:rPr>
        <w:t xml:space="preserve">However, the group did evaluate the previous plan’s recommendations. </w:t>
      </w:r>
      <w:r w:rsidR="00730641">
        <w:rPr>
          <w:rFonts w:ascii="Times New Roman" w:hAnsi="Times New Roman" w:cs="Times New Roman"/>
          <w:sz w:val="24"/>
          <w:szCs w:val="24"/>
        </w:rPr>
        <w:t>A large number of stakeholders were invited to the initial steering committee for the update, but as time went by fewer and fewer came and the group is now the core that has been working on water issues consistently over the years. BLM, for instance, uses the regional water plan but does not participate in meetings.</w:t>
      </w:r>
    </w:p>
    <w:p w:rsidR="00730641" w:rsidRDefault="00730641" w:rsidP="001E2AA0">
      <w:pPr>
        <w:spacing w:after="0" w:line="240" w:lineRule="auto"/>
        <w:rPr>
          <w:rFonts w:ascii="Times New Roman" w:hAnsi="Times New Roman" w:cs="Times New Roman"/>
          <w:sz w:val="24"/>
          <w:szCs w:val="24"/>
        </w:rPr>
      </w:pPr>
    </w:p>
    <w:p w:rsidR="00730641" w:rsidRDefault="00730641" w:rsidP="001E2AA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Mora-San Miguel-Guadalup</w:t>
      </w:r>
      <w:r w:rsidR="00EE7212">
        <w:rPr>
          <w:rFonts w:ascii="Times New Roman" w:hAnsi="Times New Roman" w:cs="Times New Roman"/>
          <w:sz w:val="24"/>
          <w:szCs w:val="24"/>
          <w:u w:val="single"/>
        </w:rPr>
        <w:t>e</w:t>
      </w:r>
      <w:r w:rsidR="00D150BC">
        <w:rPr>
          <w:rFonts w:ascii="Times New Roman" w:hAnsi="Times New Roman" w:cs="Times New Roman"/>
          <w:sz w:val="24"/>
          <w:szCs w:val="24"/>
          <w:u w:val="single"/>
        </w:rPr>
        <w:t xml:space="preserve"> Region</w:t>
      </w:r>
      <w:r>
        <w:rPr>
          <w:rFonts w:ascii="Times New Roman" w:hAnsi="Times New Roman" w:cs="Times New Roman"/>
          <w:sz w:val="24"/>
          <w:szCs w:val="24"/>
          <w:u w:val="single"/>
        </w:rPr>
        <w:t>:</w:t>
      </w:r>
      <w:r w:rsidR="00EE7212">
        <w:rPr>
          <w:rFonts w:ascii="Times New Roman" w:hAnsi="Times New Roman" w:cs="Times New Roman"/>
          <w:sz w:val="24"/>
          <w:szCs w:val="24"/>
          <w:u w:val="single"/>
        </w:rPr>
        <w:t xml:space="preserve"> </w:t>
      </w:r>
      <w:r>
        <w:rPr>
          <w:rFonts w:ascii="Times New Roman" w:hAnsi="Times New Roman" w:cs="Times New Roman"/>
          <w:sz w:val="24"/>
          <w:szCs w:val="24"/>
        </w:rPr>
        <w:t xml:space="preserve">The Hermit’s Peak Watershed Alliance has taken the lead on water planning for this region. They have succeeded in deepening and broadening the concept of watershed and have worked to include the whole watershed for the health of all. Mutual Domestics and acequias have joined the effort. Leadership learned that it takes many, many meetings to organize the group and build relationships before any work can be done. </w:t>
      </w:r>
      <w:r>
        <w:rPr>
          <w:rFonts w:ascii="Times New Roman" w:hAnsi="Times New Roman" w:cs="Times New Roman"/>
          <w:sz w:val="24"/>
          <w:szCs w:val="24"/>
        </w:rPr>
        <w:lastRenderedPageBreak/>
        <w:t xml:space="preserve">Subcommittees have formed – </w:t>
      </w:r>
      <w:r w:rsidR="002232C9">
        <w:rPr>
          <w:rFonts w:ascii="Times New Roman" w:hAnsi="Times New Roman" w:cs="Times New Roman"/>
          <w:sz w:val="24"/>
          <w:szCs w:val="24"/>
        </w:rPr>
        <w:t xml:space="preserve">Watersheds, </w:t>
      </w:r>
      <w:r>
        <w:rPr>
          <w:rFonts w:ascii="Times New Roman" w:hAnsi="Times New Roman" w:cs="Times New Roman"/>
          <w:sz w:val="24"/>
          <w:szCs w:val="24"/>
        </w:rPr>
        <w:t xml:space="preserve">Mutual Domestics and </w:t>
      </w:r>
      <w:r w:rsidR="00E726A3">
        <w:rPr>
          <w:rFonts w:ascii="Times New Roman" w:hAnsi="Times New Roman" w:cs="Times New Roman"/>
          <w:sz w:val="24"/>
          <w:szCs w:val="24"/>
        </w:rPr>
        <w:t>Acequias</w:t>
      </w:r>
      <w:r>
        <w:rPr>
          <w:rFonts w:ascii="Times New Roman" w:hAnsi="Times New Roman" w:cs="Times New Roman"/>
          <w:sz w:val="24"/>
          <w:szCs w:val="24"/>
        </w:rPr>
        <w:t xml:space="preserve"> – but need funding and leadership to be effective. The steering committee found that it was difficult, and divisive, to identify specific projects; instead they developed a list of “types” of projects. Planners also realized that they need good hydrological data to begin effective update planning. </w:t>
      </w:r>
      <w:r w:rsidR="00E726A3">
        <w:rPr>
          <w:rFonts w:ascii="Times New Roman" w:hAnsi="Times New Roman" w:cs="Times New Roman"/>
          <w:sz w:val="24"/>
          <w:szCs w:val="24"/>
        </w:rPr>
        <w:t>Challenges include lack of steering committee leadership and a representative membership</w:t>
      </w:r>
      <w:r w:rsidR="002232C9">
        <w:rPr>
          <w:rFonts w:ascii="Times New Roman" w:hAnsi="Times New Roman" w:cs="Times New Roman"/>
          <w:sz w:val="24"/>
          <w:szCs w:val="24"/>
        </w:rPr>
        <w:t>. In addition, the</w:t>
      </w:r>
      <w:r w:rsidR="00E726A3">
        <w:rPr>
          <w:rFonts w:ascii="Times New Roman" w:hAnsi="Times New Roman" w:cs="Times New Roman"/>
          <w:sz w:val="24"/>
          <w:szCs w:val="24"/>
        </w:rPr>
        <w:t xml:space="preserve"> process for submittals</w:t>
      </w:r>
      <w:r w:rsidR="002232C9">
        <w:rPr>
          <w:rFonts w:ascii="Times New Roman" w:hAnsi="Times New Roman" w:cs="Times New Roman"/>
          <w:sz w:val="24"/>
          <w:szCs w:val="24"/>
        </w:rPr>
        <w:t xml:space="preserve"> felt like a “top down” rather than “bottom up” process, and the timeline was too short </w:t>
      </w:r>
      <w:r w:rsidR="00E726A3">
        <w:rPr>
          <w:rFonts w:ascii="Times New Roman" w:hAnsi="Times New Roman" w:cs="Times New Roman"/>
          <w:sz w:val="24"/>
          <w:szCs w:val="24"/>
        </w:rPr>
        <w:t xml:space="preserve">to </w:t>
      </w:r>
      <w:r w:rsidR="002232C9">
        <w:rPr>
          <w:rFonts w:ascii="Times New Roman" w:hAnsi="Times New Roman" w:cs="Times New Roman"/>
          <w:sz w:val="24"/>
          <w:szCs w:val="24"/>
        </w:rPr>
        <w:t xml:space="preserve">accomplish quality work. </w:t>
      </w:r>
      <w:r w:rsidR="00E726A3">
        <w:rPr>
          <w:rFonts w:ascii="Times New Roman" w:hAnsi="Times New Roman" w:cs="Times New Roman"/>
          <w:sz w:val="24"/>
          <w:szCs w:val="24"/>
        </w:rPr>
        <w:t xml:space="preserve"> </w:t>
      </w:r>
    </w:p>
    <w:p w:rsidR="00B26334" w:rsidRDefault="00B26334" w:rsidP="001E2AA0">
      <w:pPr>
        <w:spacing w:after="0" w:line="240" w:lineRule="auto"/>
        <w:rPr>
          <w:rFonts w:ascii="Times New Roman" w:hAnsi="Times New Roman" w:cs="Times New Roman"/>
          <w:sz w:val="24"/>
          <w:szCs w:val="24"/>
        </w:rPr>
      </w:pPr>
    </w:p>
    <w:p w:rsidR="00B26334" w:rsidRDefault="00B26334" w:rsidP="001E2AA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Jemez y Sangre</w:t>
      </w:r>
      <w:r w:rsidR="00D150BC">
        <w:rPr>
          <w:rFonts w:ascii="Times New Roman" w:hAnsi="Times New Roman" w:cs="Times New Roman"/>
          <w:sz w:val="24"/>
          <w:szCs w:val="24"/>
          <w:u w:val="single"/>
        </w:rPr>
        <w:t xml:space="preserve"> Region</w:t>
      </w:r>
      <w:r>
        <w:rPr>
          <w:rFonts w:ascii="Times New Roman" w:hAnsi="Times New Roman" w:cs="Times New Roman"/>
          <w:sz w:val="24"/>
          <w:szCs w:val="24"/>
          <w:u w:val="single"/>
        </w:rPr>
        <w:t>:</w:t>
      </w:r>
      <w:r w:rsidR="00456E9E">
        <w:rPr>
          <w:rFonts w:ascii="Times New Roman" w:hAnsi="Times New Roman" w:cs="Times New Roman"/>
          <w:sz w:val="24"/>
          <w:szCs w:val="24"/>
          <w:u w:val="single"/>
        </w:rPr>
        <w:t xml:space="preserve"> </w:t>
      </w:r>
      <w:r>
        <w:rPr>
          <w:rFonts w:ascii="Times New Roman" w:hAnsi="Times New Roman" w:cs="Times New Roman"/>
          <w:sz w:val="24"/>
          <w:szCs w:val="24"/>
        </w:rPr>
        <w:t xml:space="preserve">Santa Fe City and County have been planning </w:t>
      </w:r>
      <w:r w:rsidR="00E05FC9">
        <w:rPr>
          <w:rFonts w:ascii="Times New Roman" w:hAnsi="Times New Roman" w:cs="Times New Roman"/>
          <w:sz w:val="24"/>
          <w:szCs w:val="24"/>
        </w:rPr>
        <w:t xml:space="preserve">for a secure water future. The </w:t>
      </w:r>
      <w:r>
        <w:rPr>
          <w:rFonts w:ascii="Times New Roman" w:hAnsi="Times New Roman" w:cs="Times New Roman"/>
          <w:sz w:val="24"/>
          <w:szCs w:val="24"/>
        </w:rPr>
        <w:t xml:space="preserve">city has diversified its supply, using San Juan-Chama diversion water to supplement use of wells, and has stressed conservation and re-use. The county is expanding water lines to areas where wells </w:t>
      </w:r>
      <w:r w:rsidR="00E05FC9">
        <w:rPr>
          <w:rFonts w:ascii="Times New Roman" w:hAnsi="Times New Roman" w:cs="Times New Roman"/>
          <w:sz w:val="24"/>
          <w:szCs w:val="24"/>
        </w:rPr>
        <w:t>are failing</w:t>
      </w:r>
      <w:r>
        <w:rPr>
          <w:rFonts w:ascii="Times New Roman" w:hAnsi="Times New Roman" w:cs="Times New Roman"/>
          <w:sz w:val="24"/>
          <w:szCs w:val="24"/>
        </w:rPr>
        <w:t xml:space="preserve">. The Steering Committee has four co-chairs from Santa Fe City and County, Los Alamos County and the City of Espanola. Six pueblos are within the region; one has joined the steering committee and one has attended as an observer. The </w:t>
      </w:r>
      <w:r w:rsidRPr="00E05FC9">
        <w:rPr>
          <w:rFonts w:ascii="Times New Roman" w:hAnsi="Times New Roman" w:cs="Times New Roman"/>
          <w:i/>
          <w:sz w:val="24"/>
          <w:szCs w:val="24"/>
        </w:rPr>
        <w:t xml:space="preserve">Aamodt </w:t>
      </w:r>
      <w:r w:rsidR="001A12A1">
        <w:rPr>
          <w:rFonts w:ascii="Times New Roman" w:hAnsi="Times New Roman" w:cs="Times New Roman"/>
          <w:sz w:val="24"/>
          <w:szCs w:val="24"/>
        </w:rPr>
        <w:t xml:space="preserve">adjudication dominates the region and has affected local relationships. The former Jemez y Sangre Water Planning Committee met monthly. The new steering committee hopes to do the same and reach out to Pueblos and the public for engagement and support. </w:t>
      </w:r>
    </w:p>
    <w:p w:rsidR="001A12A1" w:rsidRDefault="001A12A1" w:rsidP="001E2AA0">
      <w:pPr>
        <w:spacing w:after="0" w:line="240" w:lineRule="auto"/>
        <w:rPr>
          <w:rFonts w:ascii="Times New Roman" w:hAnsi="Times New Roman" w:cs="Times New Roman"/>
          <w:sz w:val="24"/>
          <w:szCs w:val="24"/>
        </w:rPr>
      </w:pPr>
    </w:p>
    <w:p w:rsidR="001A12A1" w:rsidRDefault="001A12A1" w:rsidP="001E2AA0">
      <w:pPr>
        <w:spacing w:after="0" w:line="240" w:lineRule="auto"/>
        <w:rPr>
          <w:rFonts w:ascii="Times New Roman" w:hAnsi="Times New Roman" w:cs="Times New Roman"/>
          <w:sz w:val="24"/>
          <w:szCs w:val="24"/>
        </w:rPr>
      </w:pPr>
      <w:r>
        <w:rPr>
          <w:rFonts w:ascii="Times New Roman" w:hAnsi="Times New Roman" w:cs="Times New Roman"/>
          <w:sz w:val="24"/>
          <w:szCs w:val="24"/>
        </w:rPr>
        <w:t>Challenges include:</w:t>
      </w:r>
    </w:p>
    <w:p w:rsidR="001A12A1" w:rsidRDefault="001A12A1" w:rsidP="001A12A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Accurate data – “you can’t manage what you can’t </w:t>
      </w:r>
      <w:r w:rsidR="00EE7212">
        <w:rPr>
          <w:rFonts w:ascii="Times New Roman" w:hAnsi="Times New Roman" w:cs="Times New Roman"/>
          <w:sz w:val="24"/>
          <w:szCs w:val="24"/>
        </w:rPr>
        <w:t>measure</w:t>
      </w:r>
      <w:r>
        <w:rPr>
          <w:rFonts w:ascii="Times New Roman" w:hAnsi="Times New Roman" w:cs="Times New Roman"/>
          <w:sz w:val="24"/>
          <w:szCs w:val="24"/>
        </w:rPr>
        <w:t>”</w:t>
      </w:r>
      <w:r w:rsidR="00BF4CD0">
        <w:rPr>
          <w:rFonts w:ascii="Times New Roman" w:hAnsi="Times New Roman" w:cs="Times New Roman"/>
          <w:sz w:val="24"/>
          <w:szCs w:val="24"/>
        </w:rPr>
        <w:t xml:space="preserve"> and only 36 of 750-850 City </w:t>
      </w:r>
      <w:r w:rsidR="000B6455">
        <w:rPr>
          <w:rFonts w:ascii="Times New Roman" w:hAnsi="Times New Roman" w:cs="Times New Roman"/>
          <w:sz w:val="24"/>
          <w:szCs w:val="24"/>
        </w:rPr>
        <w:t xml:space="preserve">wells are metered (the rest </w:t>
      </w:r>
      <w:r w:rsidR="00B80AB2">
        <w:rPr>
          <w:rFonts w:ascii="Times New Roman" w:hAnsi="Times New Roman" w:cs="Times New Roman"/>
          <w:sz w:val="24"/>
          <w:szCs w:val="24"/>
        </w:rPr>
        <w:t>a</w:t>
      </w:r>
      <w:r w:rsidR="000B6455">
        <w:rPr>
          <w:rFonts w:ascii="Times New Roman" w:hAnsi="Times New Roman" w:cs="Times New Roman"/>
          <w:sz w:val="24"/>
          <w:szCs w:val="24"/>
        </w:rPr>
        <w:t>re domestic wells at 3 AF/yr resulting in 21,000 AF/yr unmetered</w:t>
      </w:r>
    </w:p>
    <w:p w:rsidR="001A12A1" w:rsidRDefault="001A12A1" w:rsidP="001A12A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Urban/agricultural interface – how to allocate legally</w:t>
      </w:r>
      <w:r w:rsidR="002D00F9">
        <w:rPr>
          <w:rFonts w:ascii="Times New Roman" w:hAnsi="Times New Roman" w:cs="Times New Roman"/>
          <w:sz w:val="24"/>
          <w:szCs w:val="24"/>
        </w:rPr>
        <w:t>, respectfully</w:t>
      </w:r>
      <w:r>
        <w:rPr>
          <w:rFonts w:ascii="Times New Roman" w:hAnsi="Times New Roman" w:cs="Times New Roman"/>
          <w:sz w:val="24"/>
          <w:szCs w:val="24"/>
        </w:rPr>
        <w:t xml:space="preserve"> and </w:t>
      </w:r>
      <w:r w:rsidR="00B80AB2">
        <w:rPr>
          <w:rFonts w:ascii="Times New Roman" w:hAnsi="Times New Roman" w:cs="Times New Roman"/>
          <w:sz w:val="24"/>
          <w:szCs w:val="24"/>
        </w:rPr>
        <w:t>thoughtfully</w:t>
      </w:r>
    </w:p>
    <w:p w:rsidR="001A12A1" w:rsidRDefault="001A12A1" w:rsidP="001A12A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Need for review and update of models</w:t>
      </w:r>
    </w:p>
    <w:p w:rsidR="001A12A1" w:rsidRDefault="001A12A1" w:rsidP="001A12A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Funding to support continued meetings </w:t>
      </w:r>
    </w:p>
    <w:p w:rsidR="001A12A1" w:rsidRDefault="001A12A1" w:rsidP="001A12A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Introducing resiliency as a concept</w:t>
      </w:r>
      <w:r w:rsidR="002D00F9">
        <w:rPr>
          <w:rFonts w:ascii="Times New Roman" w:hAnsi="Times New Roman" w:cs="Times New Roman"/>
          <w:sz w:val="24"/>
          <w:szCs w:val="24"/>
        </w:rPr>
        <w:t xml:space="preserve">, </w:t>
      </w:r>
      <w:r>
        <w:rPr>
          <w:rFonts w:ascii="Times New Roman" w:hAnsi="Times New Roman" w:cs="Times New Roman"/>
          <w:sz w:val="24"/>
          <w:szCs w:val="24"/>
        </w:rPr>
        <w:t>goal</w:t>
      </w:r>
      <w:r w:rsidR="00B80AB2">
        <w:rPr>
          <w:rFonts w:ascii="Times New Roman" w:hAnsi="Times New Roman" w:cs="Times New Roman"/>
          <w:sz w:val="24"/>
          <w:szCs w:val="24"/>
        </w:rPr>
        <w:t xml:space="preserve"> and priority in the planning process</w:t>
      </w:r>
    </w:p>
    <w:p w:rsidR="001A12A1" w:rsidRDefault="001A12A1" w:rsidP="001A12A1">
      <w:pPr>
        <w:spacing w:after="0" w:line="240" w:lineRule="auto"/>
        <w:rPr>
          <w:rFonts w:ascii="Times New Roman" w:hAnsi="Times New Roman" w:cs="Times New Roman"/>
          <w:sz w:val="24"/>
          <w:szCs w:val="24"/>
        </w:rPr>
      </w:pPr>
    </w:p>
    <w:p w:rsidR="001A12A1" w:rsidRDefault="00131671" w:rsidP="001A12A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Tularosa/Great Salt</w:t>
      </w:r>
      <w:r w:rsidR="00E05FC9">
        <w:rPr>
          <w:rFonts w:ascii="Times New Roman" w:hAnsi="Times New Roman" w:cs="Times New Roman"/>
          <w:sz w:val="24"/>
          <w:szCs w:val="24"/>
          <w:u w:val="single"/>
        </w:rPr>
        <w:t>/Sacramento</w:t>
      </w:r>
      <w:r>
        <w:rPr>
          <w:rFonts w:ascii="Times New Roman" w:hAnsi="Times New Roman" w:cs="Times New Roman"/>
          <w:sz w:val="24"/>
          <w:szCs w:val="24"/>
          <w:u w:val="single"/>
        </w:rPr>
        <w:t xml:space="preserve"> River Basins</w:t>
      </w:r>
      <w:r w:rsidR="00D150BC">
        <w:rPr>
          <w:rFonts w:ascii="Times New Roman" w:hAnsi="Times New Roman" w:cs="Times New Roman"/>
          <w:sz w:val="24"/>
          <w:szCs w:val="24"/>
          <w:u w:val="single"/>
        </w:rPr>
        <w:t xml:space="preserve"> Region</w:t>
      </w:r>
      <w:r>
        <w:rPr>
          <w:rFonts w:ascii="Times New Roman" w:hAnsi="Times New Roman" w:cs="Times New Roman"/>
          <w:sz w:val="24"/>
          <w:szCs w:val="24"/>
          <w:u w:val="single"/>
        </w:rPr>
        <w:t>:</w:t>
      </w:r>
      <w:r w:rsidR="0036158C">
        <w:rPr>
          <w:rFonts w:ascii="Times New Roman" w:hAnsi="Times New Roman" w:cs="Times New Roman"/>
          <w:sz w:val="24"/>
          <w:szCs w:val="24"/>
          <w:u w:val="single"/>
        </w:rPr>
        <w:t xml:space="preserve"> </w:t>
      </w:r>
      <w:r>
        <w:rPr>
          <w:rFonts w:ascii="Times New Roman" w:hAnsi="Times New Roman" w:cs="Times New Roman"/>
          <w:sz w:val="24"/>
          <w:szCs w:val="24"/>
        </w:rPr>
        <w:t>The City of Alamogordo’s water supply before 1992 was 87% surface flows; today it is only 20%. The surface water has been appropriated, the region has lost the use of Bonito Lake, and money for infrastructure and maintenance – for both surface and groundwater sources -- is dwindling. The steering committee is focusing on conservation, trying to educate a</w:t>
      </w:r>
      <w:r w:rsidR="00E05FC9">
        <w:rPr>
          <w:rFonts w:ascii="Times New Roman" w:hAnsi="Times New Roman" w:cs="Times New Roman"/>
          <w:sz w:val="24"/>
          <w:szCs w:val="24"/>
        </w:rPr>
        <w:t>n often</w:t>
      </w:r>
      <w:r>
        <w:rPr>
          <w:rFonts w:ascii="Times New Roman" w:hAnsi="Times New Roman" w:cs="Times New Roman"/>
          <w:sz w:val="24"/>
          <w:szCs w:val="24"/>
        </w:rPr>
        <w:t xml:space="preserve"> apathetic public about the true cost of water. “They don’t care until they’re thirsty.”  The group is also focusing on watershed restoration and improved recharge in the Sacramento Mountains, which would benefit both the Mescalero Apache Reservation and the City of Alam</w:t>
      </w:r>
      <w:r w:rsidR="00E05FC9">
        <w:rPr>
          <w:rFonts w:ascii="Times New Roman" w:hAnsi="Times New Roman" w:cs="Times New Roman"/>
          <w:sz w:val="24"/>
          <w:szCs w:val="24"/>
        </w:rPr>
        <w:t>o</w:t>
      </w:r>
      <w:r>
        <w:rPr>
          <w:rFonts w:ascii="Times New Roman" w:hAnsi="Times New Roman" w:cs="Times New Roman"/>
          <w:sz w:val="24"/>
          <w:szCs w:val="24"/>
        </w:rPr>
        <w:t xml:space="preserve">gordo. Desalination has been a topic of discussion for many years in the region because of the large supply of brackish groundwater. </w:t>
      </w:r>
      <w:r w:rsidR="000B6455">
        <w:rPr>
          <w:rFonts w:ascii="Times New Roman" w:hAnsi="Times New Roman" w:cs="Times New Roman"/>
          <w:sz w:val="24"/>
          <w:szCs w:val="24"/>
        </w:rPr>
        <w:t>A desal plant is finally under design, with pilot testing planned soon</w:t>
      </w:r>
      <w:r w:rsidR="002D00F9">
        <w:rPr>
          <w:rFonts w:ascii="Times New Roman" w:hAnsi="Times New Roman" w:cs="Times New Roman"/>
          <w:sz w:val="24"/>
          <w:szCs w:val="24"/>
        </w:rPr>
        <w:t xml:space="preserve">. It is </w:t>
      </w:r>
      <w:r w:rsidR="000B6455">
        <w:rPr>
          <w:rFonts w:ascii="Times New Roman" w:hAnsi="Times New Roman" w:cs="Times New Roman"/>
          <w:sz w:val="24"/>
          <w:szCs w:val="24"/>
        </w:rPr>
        <w:t>expected to be complete in 2017 if adequate funding can be obtained.</w:t>
      </w:r>
      <w:r>
        <w:rPr>
          <w:rFonts w:ascii="Times New Roman" w:hAnsi="Times New Roman" w:cs="Times New Roman"/>
          <w:sz w:val="24"/>
          <w:szCs w:val="24"/>
        </w:rPr>
        <w:t xml:space="preserve"> </w:t>
      </w:r>
    </w:p>
    <w:p w:rsidR="00131671" w:rsidRDefault="00131671" w:rsidP="001A12A1">
      <w:pPr>
        <w:spacing w:after="0" w:line="240" w:lineRule="auto"/>
        <w:rPr>
          <w:rFonts w:ascii="Times New Roman" w:hAnsi="Times New Roman" w:cs="Times New Roman"/>
          <w:sz w:val="24"/>
          <w:szCs w:val="24"/>
        </w:rPr>
      </w:pPr>
    </w:p>
    <w:p w:rsidR="00131671" w:rsidRDefault="00131671" w:rsidP="001A1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region is hoping for additional money to complete an underfunded </w:t>
      </w:r>
      <w:r w:rsidR="006F650F">
        <w:rPr>
          <w:rFonts w:ascii="Times New Roman" w:hAnsi="Times New Roman" w:cs="Times New Roman"/>
          <w:sz w:val="24"/>
          <w:szCs w:val="24"/>
        </w:rPr>
        <w:t xml:space="preserve">regional </w:t>
      </w:r>
      <w:r>
        <w:rPr>
          <w:rFonts w:ascii="Times New Roman" w:hAnsi="Times New Roman" w:cs="Times New Roman"/>
          <w:sz w:val="24"/>
          <w:szCs w:val="24"/>
        </w:rPr>
        <w:t xml:space="preserve">project to pipe water to Tularosa. </w:t>
      </w:r>
      <w:r w:rsidR="00426AF2">
        <w:rPr>
          <w:rFonts w:ascii="Times New Roman" w:hAnsi="Times New Roman" w:cs="Times New Roman"/>
          <w:sz w:val="24"/>
          <w:szCs w:val="24"/>
        </w:rPr>
        <w:t xml:space="preserve">Regional partnerships, public and private, are critical to completing this project and others including a pipeline from Ruidoso to Alamogordo. </w:t>
      </w:r>
    </w:p>
    <w:p w:rsidR="00426AF2" w:rsidRDefault="00426AF2" w:rsidP="001A12A1">
      <w:pPr>
        <w:spacing w:after="0" w:line="240" w:lineRule="auto"/>
        <w:rPr>
          <w:rFonts w:ascii="Times New Roman" w:hAnsi="Times New Roman" w:cs="Times New Roman"/>
          <w:sz w:val="24"/>
          <w:szCs w:val="24"/>
        </w:rPr>
      </w:pPr>
    </w:p>
    <w:p w:rsidR="006F650F" w:rsidRDefault="00426AF2" w:rsidP="001A12A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Northeast Region:</w:t>
      </w:r>
      <w:r>
        <w:rPr>
          <w:rFonts w:ascii="Times New Roman" w:hAnsi="Times New Roman" w:cs="Times New Roman"/>
          <w:sz w:val="24"/>
          <w:szCs w:val="24"/>
        </w:rPr>
        <w:t xml:space="preserve"> This</w:t>
      </w:r>
      <w:r w:rsidR="00E05FC9">
        <w:rPr>
          <w:rFonts w:ascii="Times New Roman" w:hAnsi="Times New Roman" w:cs="Times New Roman"/>
          <w:sz w:val="24"/>
          <w:szCs w:val="24"/>
        </w:rPr>
        <w:t xml:space="preserve"> large</w:t>
      </w:r>
      <w:r>
        <w:rPr>
          <w:rFonts w:ascii="Times New Roman" w:hAnsi="Times New Roman" w:cs="Times New Roman"/>
          <w:sz w:val="24"/>
          <w:szCs w:val="24"/>
        </w:rPr>
        <w:t xml:space="preserve"> region </w:t>
      </w:r>
      <w:r w:rsidR="00E05FC9">
        <w:rPr>
          <w:rFonts w:ascii="Times New Roman" w:hAnsi="Times New Roman" w:cs="Times New Roman"/>
          <w:sz w:val="24"/>
          <w:szCs w:val="24"/>
        </w:rPr>
        <w:t>includes</w:t>
      </w:r>
      <w:r>
        <w:rPr>
          <w:rFonts w:ascii="Times New Roman" w:hAnsi="Times New Roman" w:cs="Times New Roman"/>
          <w:sz w:val="24"/>
          <w:szCs w:val="24"/>
        </w:rPr>
        <w:t xml:space="preserve"> five counties, and depends almost entirely on groundwater. Part of the region overlies the Ogallala Aquifer, which is depleting at a significant rate. </w:t>
      </w:r>
      <w:r w:rsidR="00FB30A2">
        <w:rPr>
          <w:rFonts w:ascii="Times New Roman" w:hAnsi="Times New Roman" w:cs="Times New Roman"/>
          <w:sz w:val="24"/>
          <w:szCs w:val="24"/>
        </w:rPr>
        <w:t>Some surface water is available from Conchas</w:t>
      </w:r>
      <w:r w:rsidR="0036158C">
        <w:rPr>
          <w:rFonts w:ascii="Times New Roman" w:hAnsi="Times New Roman" w:cs="Times New Roman"/>
          <w:sz w:val="24"/>
          <w:szCs w:val="24"/>
        </w:rPr>
        <w:t xml:space="preserve"> Lake</w:t>
      </w:r>
      <w:r w:rsidR="00FB30A2">
        <w:rPr>
          <w:rFonts w:ascii="Times New Roman" w:hAnsi="Times New Roman" w:cs="Times New Roman"/>
          <w:sz w:val="24"/>
          <w:szCs w:val="24"/>
        </w:rPr>
        <w:t xml:space="preserve">, although that is not within the region. </w:t>
      </w:r>
      <w:r w:rsidR="00FB30A2">
        <w:rPr>
          <w:rFonts w:ascii="Times New Roman" w:hAnsi="Times New Roman" w:cs="Times New Roman"/>
          <w:sz w:val="24"/>
          <w:szCs w:val="24"/>
        </w:rPr>
        <w:lastRenderedPageBreak/>
        <w:t>The canals have helped recharge groundwater, but th</w:t>
      </w:r>
      <w:r w:rsidR="00E05FC9">
        <w:rPr>
          <w:rFonts w:ascii="Times New Roman" w:hAnsi="Times New Roman" w:cs="Times New Roman"/>
          <w:sz w:val="24"/>
          <w:szCs w:val="24"/>
        </w:rPr>
        <w:t>ere have</w:t>
      </w:r>
      <w:r w:rsidR="006F650F">
        <w:rPr>
          <w:rFonts w:ascii="Times New Roman" w:hAnsi="Times New Roman" w:cs="Times New Roman"/>
          <w:sz w:val="24"/>
          <w:szCs w:val="24"/>
        </w:rPr>
        <w:t xml:space="preserve"> been</w:t>
      </w:r>
      <w:r w:rsidR="00E05FC9">
        <w:rPr>
          <w:rFonts w:ascii="Times New Roman" w:hAnsi="Times New Roman" w:cs="Times New Roman"/>
          <w:sz w:val="24"/>
          <w:szCs w:val="24"/>
        </w:rPr>
        <w:t xml:space="preserve"> many years where the </w:t>
      </w:r>
      <w:r w:rsidR="00FB30A2">
        <w:rPr>
          <w:rFonts w:ascii="Times New Roman" w:hAnsi="Times New Roman" w:cs="Times New Roman"/>
          <w:sz w:val="24"/>
          <w:szCs w:val="24"/>
        </w:rPr>
        <w:t xml:space="preserve">lake is too low to support the flow. </w:t>
      </w:r>
    </w:p>
    <w:p w:rsidR="006F650F" w:rsidRDefault="006F650F" w:rsidP="001A12A1">
      <w:pPr>
        <w:spacing w:after="0" w:line="240" w:lineRule="auto"/>
        <w:rPr>
          <w:rFonts w:ascii="Times New Roman" w:hAnsi="Times New Roman" w:cs="Times New Roman"/>
          <w:sz w:val="24"/>
          <w:szCs w:val="24"/>
        </w:rPr>
      </w:pPr>
    </w:p>
    <w:p w:rsidR="006F650F" w:rsidRDefault="0036158C" w:rsidP="001A1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Priorities </w:t>
      </w:r>
      <w:r w:rsidR="00AD1032">
        <w:rPr>
          <w:rFonts w:ascii="Times New Roman" w:hAnsi="Times New Roman" w:cs="Times New Roman"/>
          <w:sz w:val="24"/>
          <w:szCs w:val="24"/>
        </w:rPr>
        <w:t>i</w:t>
      </w:r>
      <w:r w:rsidR="006F650F">
        <w:rPr>
          <w:rFonts w:ascii="Times New Roman" w:hAnsi="Times New Roman" w:cs="Times New Roman"/>
          <w:sz w:val="24"/>
          <w:szCs w:val="24"/>
        </w:rPr>
        <w:t>nclude:</w:t>
      </w:r>
    </w:p>
    <w:p w:rsidR="00FB30A2" w:rsidRPr="00353390" w:rsidRDefault="009F0C65" w:rsidP="001A12A1">
      <w:pPr>
        <w:pStyle w:val="ListParagraph"/>
        <w:numPr>
          <w:ilvl w:val="0"/>
          <w:numId w:val="11"/>
        </w:numPr>
        <w:spacing w:after="0" w:line="240" w:lineRule="auto"/>
        <w:rPr>
          <w:rFonts w:ascii="Times New Roman" w:hAnsi="Times New Roman" w:cs="Times New Roman"/>
          <w:sz w:val="24"/>
          <w:szCs w:val="24"/>
        </w:rPr>
      </w:pPr>
      <w:r w:rsidRPr="009F0C65">
        <w:rPr>
          <w:rFonts w:ascii="Times New Roman" w:hAnsi="Times New Roman" w:cs="Times New Roman"/>
          <w:sz w:val="24"/>
          <w:szCs w:val="24"/>
        </w:rPr>
        <w:t xml:space="preserve">Rangeland conservation needed in the Ute Lake area, which is in the region.  </w:t>
      </w:r>
    </w:p>
    <w:p w:rsidR="009F0C65" w:rsidRPr="00353390" w:rsidRDefault="009F0C65" w:rsidP="00353390">
      <w:pPr>
        <w:pStyle w:val="ListParagraph"/>
        <w:numPr>
          <w:ilvl w:val="0"/>
          <w:numId w:val="11"/>
        </w:numPr>
        <w:spacing w:after="0" w:line="240" w:lineRule="auto"/>
        <w:rPr>
          <w:rFonts w:ascii="Times New Roman" w:hAnsi="Times New Roman" w:cs="Times New Roman"/>
          <w:sz w:val="24"/>
          <w:szCs w:val="24"/>
        </w:rPr>
      </w:pPr>
      <w:r w:rsidRPr="009F0C65">
        <w:rPr>
          <w:rFonts w:ascii="Times New Roman" w:hAnsi="Times New Roman" w:cs="Times New Roman"/>
          <w:sz w:val="24"/>
          <w:szCs w:val="24"/>
        </w:rPr>
        <w:t xml:space="preserve">Wastewater treatment plants are being upgraded so that the effluent can be used for non-potable uses. </w:t>
      </w:r>
    </w:p>
    <w:p w:rsidR="009F0C65" w:rsidRPr="00353390" w:rsidRDefault="0036158C" w:rsidP="0035339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“40-Year Water Plans”</w:t>
      </w:r>
    </w:p>
    <w:p w:rsidR="009F0C65" w:rsidRPr="00353390" w:rsidRDefault="006F650F" w:rsidP="0035339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F0C65" w:rsidRPr="009F0C65">
        <w:rPr>
          <w:rFonts w:ascii="Times New Roman" w:hAnsi="Times New Roman" w:cs="Times New Roman"/>
          <w:sz w:val="24"/>
          <w:szCs w:val="24"/>
        </w:rPr>
        <w:t xml:space="preserve">ource water protection plan for monitoring wells for both quality and quantity. </w:t>
      </w:r>
    </w:p>
    <w:p w:rsidR="009F0C65" w:rsidRPr="009F0C65" w:rsidRDefault="0036158C" w:rsidP="009F0C6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Ute Reservoir p</w:t>
      </w:r>
      <w:r w:rsidR="009F0C65" w:rsidRPr="009F0C65">
        <w:rPr>
          <w:rFonts w:ascii="Times New Roman" w:hAnsi="Times New Roman" w:cs="Times New Roman"/>
          <w:sz w:val="24"/>
          <w:szCs w:val="24"/>
        </w:rPr>
        <w:t>ipeline</w:t>
      </w:r>
      <w:r>
        <w:rPr>
          <w:rFonts w:ascii="Times New Roman" w:hAnsi="Times New Roman" w:cs="Times New Roman"/>
          <w:sz w:val="24"/>
          <w:szCs w:val="24"/>
        </w:rPr>
        <w:t xml:space="preserve"> is underway </w:t>
      </w:r>
      <w:r w:rsidR="009F0C65" w:rsidRPr="009F0C65">
        <w:rPr>
          <w:rFonts w:ascii="Times New Roman" w:hAnsi="Times New Roman" w:cs="Times New Roman"/>
          <w:sz w:val="24"/>
          <w:szCs w:val="24"/>
        </w:rPr>
        <w:t xml:space="preserve"> –to Curry </w:t>
      </w:r>
      <w:r>
        <w:rPr>
          <w:rFonts w:ascii="Times New Roman" w:hAnsi="Times New Roman" w:cs="Times New Roman"/>
          <w:sz w:val="24"/>
          <w:szCs w:val="24"/>
        </w:rPr>
        <w:t xml:space="preserve">and Roosevelt </w:t>
      </w:r>
      <w:r w:rsidR="009F0C65" w:rsidRPr="009F0C65">
        <w:rPr>
          <w:rFonts w:ascii="Times New Roman" w:hAnsi="Times New Roman" w:cs="Times New Roman"/>
          <w:sz w:val="24"/>
          <w:szCs w:val="24"/>
        </w:rPr>
        <w:t>Count</w:t>
      </w:r>
      <w:r>
        <w:rPr>
          <w:rFonts w:ascii="Times New Roman" w:hAnsi="Times New Roman" w:cs="Times New Roman"/>
          <w:sz w:val="24"/>
          <w:szCs w:val="24"/>
        </w:rPr>
        <w:t>ies</w:t>
      </w:r>
      <w:r w:rsidR="009F0C65" w:rsidRPr="009F0C65">
        <w:rPr>
          <w:rFonts w:ascii="Times New Roman" w:hAnsi="Times New Roman" w:cs="Times New Roman"/>
          <w:sz w:val="24"/>
          <w:szCs w:val="24"/>
        </w:rPr>
        <w:t xml:space="preserve">, </w:t>
      </w:r>
      <w:r w:rsidR="006F650F">
        <w:rPr>
          <w:rFonts w:ascii="Times New Roman" w:hAnsi="Times New Roman" w:cs="Times New Roman"/>
          <w:sz w:val="24"/>
          <w:szCs w:val="24"/>
        </w:rPr>
        <w:t>including</w:t>
      </w:r>
      <w:r w:rsidR="009F0C65" w:rsidRPr="009F0C65">
        <w:rPr>
          <w:rFonts w:ascii="Times New Roman" w:hAnsi="Times New Roman" w:cs="Times New Roman"/>
          <w:sz w:val="24"/>
          <w:szCs w:val="24"/>
        </w:rPr>
        <w:t xml:space="preserve"> </w:t>
      </w:r>
      <w:r>
        <w:rPr>
          <w:rFonts w:ascii="Times New Roman" w:hAnsi="Times New Roman" w:cs="Times New Roman"/>
          <w:sz w:val="24"/>
          <w:szCs w:val="24"/>
        </w:rPr>
        <w:t xml:space="preserve">rural communities of </w:t>
      </w:r>
      <w:r w:rsidR="009F0C65" w:rsidRPr="009F0C65">
        <w:rPr>
          <w:rFonts w:ascii="Times New Roman" w:hAnsi="Times New Roman" w:cs="Times New Roman"/>
          <w:sz w:val="24"/>
          <w:szCs w:val="24"/>
        </w:rPr>
        <w:t>San Jon and Tucumcari</w:t>
      </w:r>
      <w:r w:rsidR="006F650F">
        <w:rPr>
          <w:rFonts w:ascii="Times New Roman" w:hAnsi="Times New Roman" w:cs="Times New Roman"/>
          <w:sz w:val="24"/>
          <w:szCs w:val="24"/>
        </w:rPr>
        <w:t>, which require funding of $500M</w:t>
      </w:r>
      <w:r w:rsidR="009F0C65" w:rsidRPr="009F0C65">
        <w:rPr>
          <w:rFonts w:ascii="Times New Roman" w:hAnsi="Times New Roman" w:cs="Times New Roman"/>
          <w:sz w:val="24"/>
          <w:szCs w:val="24"/>
        </w:rPr>
        <w:t>. They are exploring the per</w:t>
      </w:r>
      <w:r>
        <w:rPr>
          <w:rFonts w:ascii="Times New Roman" w:hAnsi="Times New Roman" w:cs="Times New Roman"/>
          <w:sz w:val="24"/>
          <w:szCs w:val="24"/>
        </w:rPr>
        <w:t>-</w:t>
      </w:r>
      <w:r w:rsidR="009F0C65" w:rsidRPr="009F0C65">
        <w:rPr>
          <w:rFonts w:ascii="Times New Roman" w:hAnsi="Times New Roman" w:cs="Times New Roman"/>
          <w:sz w:val="24"/>
          <w:szCs w:val="24"/>
        </w:rPr>
        <w:t xml:space="preserve">gallon cost of desalination as well. </w:t>
      </w:r>
    </w:p>
    <w:p w:rsidR="00E041EE" w:rsidRDefault="00E041EE" w:rsidP="001A12A1">
      <w:pPr>
        <w:spacing w:after="0" w:line="240" w:lineRule="auto"/>
        <w:rPr>
          <w:rFonts w:ascii="Times New Roman" w:hAnsi="Times New Roman" w:cs="Times New Roman"/>
          <w:sz w:val="24"/>
          <w:szCs w:val="24"/>
        </w:rPr>
      </w:pPr>
    </w:p>
    <w:p w:rsidR="00E041EE" w:rsidRDefault="00E041EE" w:rsidP="001A12A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Estancia Basin Region:</w:t>
      </w:r>
      <w:r>
        <w:rPr>
          <w:rFonts w:ascii="Times New Roman" w:hAnsi="Times New Roman" w:cs="Times New Roman"/>
          <w:sz w:val="24"/>
          <w:szCs w:val="24"/>
        </w:rPr>
        <w:t xml:space="preserve"> The Estancia Basin Water Planning Committee (EBWPC) was established through M</w:t>
      </w:r>
      <w:r w:rsidR="00547AA3">
        <w:rPr>
          <w:rFonts w:ascii="Times New Roman" w:hAnsi="Times New Roman" w:cs="Times New Roman"/>
          <w:sz w:val="24"/>
          <w:szCs w:val="24"/>
        </w:rPr>
        <w:t xml:space="preserve">emorandum </w:t>
      </w:r>
      <w:r>
        <w:rPr>
          <w:rFonts w:ascii="Times New Roman" w:hAnsi="Times New Roman" w:cs="Times New Roman"/>
          <w:sz w:val="24"/>
          <w:szCs w:val="24"/>
        </w:rPr>
        <w:t>O</w:t>
      </w:r>
      <w:r w:rsidR="00547AA3">
        <w:rPr>
          <w:rFonts w:ascii="Times New Roman" w:hAnsi="Times New Roman" w:cs="Times New Roman"/>
          <w:sz w:val="24"/>
          <w:szCs w:val="24"/>
        </w:rPr>
        <w:t xml:space="preserve">f </w:t>
      </w:r>
      <w:r>
        <w:rPr>
          <w:rFonts w:ascii="Times New Roman" w:hAnsi="Times New Roman" w:cs="Times New Roman"/>
          <w:sz w:val="24"/>
          <w:szCs w:val="24"/>
        </w:rPr>
        <w:t>U</w:t>
      </w:r>
      <w:r w:rsidR="00E556DF">
        <w:rPr>
          <w:rFonts w:ascii="Times New Roman" w:hAnsi="Times New Roman" w:cs="Times New Roman"/>
          <w:sz w:val="24"/>
          <w:szCs w:val="24"/>
        </w:rPr>
        <w:t>nderstanding</w:t>
      </w:r>
      <w:r>
        <w:rPr>
          <w:rFonts w:ascii="Times New Roman" w:hAnsi="Times New Roman" w:cs="Times New Roman"/>
          <w:sz w:val="24"/>
          <w:szCs w:val="24"/>
        </w:rPr>
        <w:t xml:space="preserve"> with local governments in 1996 and used the Dialogue template to produce the first regional water plan to be accepted by the ISC in 1999. They completed an update in 2010, which has been posted on the ISC website but not formally “accepted” as far as the EBWPC knows. The EBWPC has continued to meet every other month, and its membership remains stable, thanks to the MOUs committing participation and support</w:t>
      </w:r>
      <w:r w:rsidR="008400E3">
        <w:rPr>
          <w:rFonts w:ascii="Times New Roman" w:hAnsi="Times New Roman" w:cs="Times New Roman"/>
          <w:sz w:val="24"/>
          <w:szCs w:val="24"/>
        </w:rPr>
        <w:t xml:space="preserve"> to the water planning effort</w:t>
      </w:r>
      <w:r>
        <w:rPr>
          <w:rFonts w:ascii="Times New Roman" w:hAnsi="Times New Roman" w:cs="Times New Roman"/>
          <w:sz w:val="24"/>
          <w:szCs w:val="24"/>
        </w:rPr>
        <w:t xml:space="preserve">.  They also enjoy a good relationship with the local Soil and Water Conservation District. </w:t>
      </w:r>
      <w:r w:rsidR="006F650F">
        <w:rPr>
          <w:rFonts w:ascii="Times New Roman" w:hAnsi="Times New Roman" w:cs="Times New Roman"/>
          <w:sz w:val="24"/>
          <w:szCs w:val="24"/>
        </w:rPr>
        <w:t xml:space="preserve">The region is heavily reliant on groundwater </w:t>
      </w:r>
      <w:r w:rsidR="005F727C">
        <w:rPr>
          <w:rFonts w:ascii="Times New Roman" w:hAnsi="Times New Roman" w:cs="Times New Roman"/>
          <w:sz w:val="24"/>
          <w:szCs w:val="24"/>
        </w:rPr>
        <w:t xml:space="preserve">for irrigation of crops. </w:t>
      </w:r>
      <w:r>
        <w:rPr>
          <w:rFonts w:ascii="Times New Roman" w:hAnsi="Times New Roman" w:cs="Times New Roman"/>
          <w:sz w:val="24"/>
          <w:szCs w:val="24"/>
        </w:rPr>
        <w:t xml:space="preserve">The EBWPC focuses on groundwater modeling to expand and sustain the resource as best they can. They receive </w:t>
      </w:r>
      <w:r w:rsidR="008400E3">
        <w:rPr>
          <w:rFonts w:ascii="Times New Roman" w:hAnsi="Times New Roman" w:cs="Times New Roman"/>
          <w:sz w:val="24"/>
          <w:szCs w:val="24"/>
        </w:rPr>
        <w:t xml:space="preserve">a small amount of </w:t>
      </w:r>
      <w:r>
        <w:rPr>
          <w:rFonts w:ascii="Times New Roman" w:hAnsi="Times New Roman" w:cs="Times New Roman"/>
          <w:sz w:val="24"/>
          <w:szCs w:val="24"/>
        </w:rPr>
        <w:t>funding from Santa Fe County each year</w:t>
      </w:r>
      <w:r w:rsidR="002D00F9">
        <w:rPr>
          <w:rFonts w:ascii="Times New Roman" w:hAnsi="Times New Roman" w:cs="Times New Roman"/>
          <w:sz w:val="24"/>
          <w:szCs w:val="24"/>
        </w:rPr>
        <w:t xml:space="preserve"> to</w:t>
      </w:r>
      <w:r>
        <w:rPr>
          <w:rFonts w:ascii="Times New Roman" w:hAnsi="Times New Roman" w:cs="Times New Roman"/>
          <w:sz w:val="24"/>
          <w:szCs w:val="24"/>
        </w:rPr>
        <w:t xml:space="preserve"> </w:t>
      </w:r>
      <w:r w:rsidR="005F727C">
        <w:rPr>
          <w:rFonts w:ascii="Times New Roman" w:hAnsi="Times New Roman" w:cs="Times New Roman"/>
          <w:sz w:val="24"/>
          <w:szCs w:val="24"/>
        </w:rPr>
        <w:t xml:space="preserve">effectively monitor wells, </w:t>
      </w:r>
      <w:r>
        <w:rPr>
          <w:rFonts w:ascii="Times New Roman" w:hAnsi="Times New Roman" w:cs="Times New Roman"/>
          <w:sz w:val="24"/>
          <w:szCs w:val="24"/>
        </w:rPr>
        <w:t xml:space="preserve">and have received Water Trust Board funds </w:t>
      </w:r>
      <w:r w:rsidR="005F727C">
        <w:rPr>
          <w:rFonts w:ascii="Times New Roman" w:hAnsi="Times New Roman" w:cs="Times New Roman"/>
          <w:sz w:val="24"/>
          <w:szCs w:val="24"/>
        </w:rPr>
        <w:t>for watershed restoration</w:t>
      </w:r>
      <w:r>
        <w:rPr>
          <w:rFonts w:ascii="Times New Roman" w:hAnsi="Times New Roman" w:cs="Times New Roman"/>
          <w:sz w:val="24"/>
          <w:szCs w:val="24"/>
        </w:rPr>
        <w:t xml:space="preserve">. </w:t>
      </w:r>
      <w:r w:rsidR="005F727C">
        <w:rPr>
          <w:rFonts w:ascii="Times New Roman" w:hAnsi="Times New Roman" w:cs="Times New Roman"/>
          <w:sz w:val="24"/>
          <w:szCs w:val="24"/>
        </w:rPr>
        <w:t xml:space="preserve">Their number one project is to investigate </w:t>
      </w:r>
      <w:r w:rsidR="00547AA3">
        <w:rPr>
          <w:rFonts w:ascii="Times New Roman" w:hAnsi="Times New Roman" w:cs="Times New Roman"/>
          <w:sz w:val="24"/>
          <w:szCs w:val="24"/>
        </w:rPr>
        <w:t xml:space="preserve">is </w:t>
      </w:r>
      <w:r w:rsidR="005F727C">
        <w:rPr>
          <w:rFonts w:ascii="Times New Roman" w:hAnsi="Times New Roman" w:cs="Times New Roman"/>
          <w:sz w:val="24"/>
          <w:szCs w:val="24"/>
        </w:rPr>
        <w:t>the feasibility of water banking and</w:t>
      </w:r>
      <w:r w:rsidR="00547AA3">
        <w:rPr>
          <w:rFonts w:ascii="Times New Roman" w:hAnsi="Times New Roman" w:cs="Times New Roman"/>
          <w:sz w:val="24"/>
          <w:szCs w:val="24"/>
        </w:rPr>
        <w:t xml:space="preserve"> they</w:t>
      </w:r>
      <w:r w:rsidR="005F727C">
        <w:rPr>
          <w:rFonts w:ascii="Times New Roman" w:hAnsi="Times New Roman" w:cs="Times New Roman"/>
          <w:sz w:val="24"/>
          <w:szCs w:val="24"/>
        </w:rPr>
        <w:t xml:space="preserve"> are also looking at possible deep groundwater sources.</w:t>
      </w:r>
    </w:p>
    <w:p w:rsidR="00E041EE" w:rsidRDefault="00E041EE" w:rsidP="001A12A1">
      <w:pPr>
        <w:spacing w:after="0" w:line="240" w:lineRule="auto"/>
        <w:rPr>
          <w:rFonts w:ascii="Times New Roman" w:hAnsi="Times New Roman" w:cs="Times New Roman"/>
          <w:sz w:val="24"/>
          <w:szCs w:val="24"/>
        </w:rPr>
      </w:pPr>
    </w:p>
    <w:p w:rsidR="00E041EE" w:rsidRDefault="00E041EE" w:rsidP="001A12A1">
      <w:pPr>
        <w:spacing w:after="0" w:line="240" w:lineRule="auto"/>
        <w:rPr>
          <w:rFonts w:ascii="Times New Roman" w:hAnsi="Times New Roman" w:cs="Times New Roman"/>
          <w:sz w:val="24"/>
          <w:szCs w:val="24"/>
        </w:rPr>
      </w:pPr>
      <w:r>
        <w:rPr>
          <w:rFonts w:ascii="Times New Roman" w:hAnsi="Times New Roman" w:cs="Times New Roman"/>
          <w:sz w:val="24"/>
          <w:szCs w:val="24"/>
        </w:rPr>
        <w:t>Challenges include:</w:t>
      </w:r>
    </w:p>
    <w:p w:rsidR="00E041EE" w:rsidRDefault="00E041EE" w:rsidP="00E041E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Dealing with the “use it or lose it” policy, as farmers are considering retirement</w:t>
      </w:r>
    </w:p>
    <w:p w:rsidR="00E041EE" w:rsidRDefault="00E041EE" w:rsidP="00E041E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Funds for an intra-basin pipeline from Mountai</w:t>
      </w:r>
      <w:r w:rsidR="008400E3">
        <w:rPr>
          <w:rFonts w:ascii="Times New Roman" w:hAnsi="Times New Roman" w:cs="Times New Roman"/>
          <w:sz w:val="24"/>
          <w:szCs w:val="24"/>
        </w:rPr>
        <w:t>nai</w:t>
      </w:r>
      <w:r>
        <w:rPr>
          <w:rFonts w:ascii="Times New Roman" w:hAnsi="Times New Roman" w:cs="Times New Roman"/>
          <w:sz w:val="24"/>
          <w:szCs w:val="24"/>
        </w:rPr>
        <w:t>r to Moriarty</w:t>
      </w:r>
    </w:p>
    <w:p w:rsidR="00E041EE" w:rsidRDefault="00E041EE" w:rsidP="00E041E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Utilizing brackish water</w:t>
      </w:r>
    </w:p>
    <w:p w:rsidR="00E041EE" w:rsidRDefault="00E041EE" w:rsidP="00E041E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Better coordination with cities on </w:t>
      </w:r>
      <w:r w:rsidR="00122698">
        <w:rPr>
          <w:rFonts w:ascii="Times New Roman" w:hAnsi="Times New Roman" w:cs="Times New Roman"/>
          <w:sz w:val="24"/>
          <w:szCs w:val="24"/>
        </w:rPr>
        <w:t>project needs; included CIPs in project list</w:t>
      </w:r>
    </w:p>
    <w:p w:rsidR="00122698" w:rsidRDefault="00122698" w:rsidP="00E041E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Keep the county commissioners involved</w:t>
      </w:r>
    </w:p>
    <w:p w:rsidR="00122698" w:rsidRDefault="00122698" w:rsidP="00E041E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Maintaining the integrity and identity of the existing EBWPC, while adding ad hoc members to meet the ISC requirements for a representative steering committee</w:t>
      </w:r>
    </w:p>
    <w:p w:rsidR="00122698" w:rsidRDefault="00122698" w:rsidP="00122698">
      <w:pPr>
        <w:spacing w:after="0" w:line="240" w:lineRule="auto"/>
        <w:rPr>
          <w:rFonts w:ascii="Times New Roman" w:hAnsi="Times New Roman" w:cs="Times New Roman"/>
          <w:sz w:val="24"/>
          <w:szCs w:val="24"/>
        </w:rPr>
      </w:pPr>
    </w:p>
    <w:p w:rsidR="00547AA3" w:rsidRDefault="002D00F9" w:rsidP="00122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47AA3">
        <w:rPr>
          <w:rFonts w:ascii="Times New Roman" w:hAnsi="Times New Roman" w:cs="Times New Roman"/>
          <w:sz w:val="24"/>
          <w:szCs w:val="24"/>
        </w:rPr>
        <w:t xml:space="preserve">ICIP list </w:t>
      </w:r>
      <w:r>
        <w:rPr>
          <w:rFonts w:ascii="Times New Roman" w:hAnsi="Times New Roman" w:cs="Times New Roman"/>
          <w:sz w:val="24"/>
          <w:szCs w:val="24"/>
        </w:rPr>
        <w:t xml:space="preserve">has been </w:t>
      </w:r>
      <w:r w:rsidR="00547AA3">
        <w:rPr>
          <w:rFonts w:ascii="Times New Roman" w:hAnsi="Times New Roman" w:cs="Times New Roman"/>
          <w:sz w:val="24"/>
          <w:szCs w:val="24"/>
        </w:rPr>
        <w:t>helpful in encouraging coordination and more inclusion in their region</w:t>
      </w:r>
      <w:r>
        <w:rPr>
          <w:rFonts w:ascii="Times New Roman" w:hAnsi="Times New Roman" w:cs="Times New Roman"/>
          <w:sz w:val="24"/>
          <w:szCs w:val="24"/>
        </w:rPr>
        <w:t xml:space="preserve">. Effective coordination with cities has been a chronic problem. </w:t>
      </w:r>
    </w:p>
    <w:p w:rsidR="002D00F9" w:rsidRDefault="002D00F9" w:rsidP="00122698">
      <w:pPr>
        <w:spacing w:after="0" w:line="240" w:lineRule="auto"/>
        <w:rPr>
          <w:rFonts w:ascii="Times New Roman" w:hAnsi="Times New Roman" w:cs="Times New Roman"/>
          <w:sz w:val="24"/>
          <w:szCs w:val="24"/>
        </w:rPr>
      </w:pPr>
    </w:p>
    <w:p w:rsidR="00122698" w:rsidRDefault="00122698" w:rsidP="0012269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Lower Rio Grande</w:t>
      </w:r>
      <w:r w:rsidR="00D150BC">
        <w:rPr>
          <w:rFonts w:ascii="Times New Roman" w:hAnsi="Times New Roman" w:cs="Times New Roman"/>
          <w:sz w:val="24"/>
          <w:szCs w:val="24"/>
          <w:u w:val="single"/>
        </w:rPr>
        <w:t xml:space="preserve"> Region</w:t>
      </w:r>
      <w:r>
        <w:rPr>
          <w:rFonts w:ascii="Times New Roman" w:hAnsi="Times New Roman" w:cs="Times New Roman"/>
          <w:sz w:val="24"/>
          <w:szCs w:val="24"/>
          <w:u w:val="single"/>
        </w:rPr>
        <w:t>:</w:t>
      </w:r>
      <w:r>
        <w:rPr>
          <w:rFonts w:ascii="Times New Roman" w:hAnsi="Times New Roman" w:cs="Times New Roman"/>
          <w:sz w:val="24"/>
          <w:szCs w:val="24"/>
        </w:rPr>
        <w:t xml:space="preserve"> This region emphasized the importance of the </w:t>
      </w:r>
      <w:r w:rsidR="00566186">
        <w:rPr>
          <w:rFonts w:ascii="Times New Roman" w:hAnsi="Times New Roman" w:cs="Times New Roman"/>
          <w:sz w:val="24"/>
          <w:szCs w:val="24"/>
        </w:rPr>
        <w:t>ISC water planning process this round</w:t>
      </w:r>
      <w:r w:rsidR="002D00F9">
        <w:rPr>
          <w:rFonts w:ascii="Times New Roman" w:hAnsi="Times New Roman" w:cs="Times New Roman"/>
          <w:sz w:val="24"/>
          <w:szCs w:val="24"/>
        </w:rPr>
        <w:t>, and valued the d</w:t>
      </w:r>
      <w:r>
        <w:rPr>
          <w:rFonts w:ascii="Times New Roman" w:hAnsi="Times New Roman" w:cs="Times New Roman"/>
          <w:sz w:val="24"/>
          <w:szCs w:val="24"/>
        </w:rPr>
        <w:t>ialogue process and philosophy of bringing together diverse interests to better understand and support each other for the future health and welfare of the state</w:t>
      </w:r>
      <w:r w:rsidR="002D00F9">
        <w:rPr>
          <w:rFonts w:ascii="Times New Roman" w:hAnsi="Times New Roman" w:cs="Times New Roman"/>
          <w:sz w:val="24"/>
          <w:szCs w:val="24"/>
        </w:rPr>
        <w:t>.</w:t>
      </w:r>
      <w:r>
        <w:rPr>
          <w:rFonts w:ascii="Times New Roman" w:hAnsi="Times New Roman" w:cs="Times New Roman"/>
          <w:sz w:val="24"/>
          <w:szCs w:val="24"/>
        </w:rPr>
        <w:t xml:space="preserve">  </w:t>
      </w:r>
      <w:r w:rsidR="008400E3">
        <w:rPr>
          <w:rFonts w:ascii="Times New Roman" w:hAnsi="Times New Roman" w:cs="Times New Roman"/>
          <w:sz w:val="24"/>
          <w:szCs w:val="24"/>
        </w:rPr>
        <w:t xml:space="preserve">During the update process, the steering committee </w:t>
      </w:r>
      <w:r>
        <w:rPr>
          <w:rFonts w:ascii="Times New Roman" w:hAnsi="Times New Roman" w:cs="Times New Roman"/>
          <w:sz w:val="24"/>
          <w:szCs w:val="24"/>
        </w:rPr>
        <w:t xml:space="preserve">had successful </w:t>
      </w:r>
      <w:r w:rsidR="005F727C">
        <w:rPr>
          <w:rFonts w:ascii="Times New Roman" w:hAnsi="Times New Roman" w:cs="Times New Roman"/>
          <w:sz w:val="24"/>
          <w:szCs w:val="24"/>
        </w:rPr>
        <w:t xml:space="preserve">public </w:t>
      </w:r>
      <w:r>
        <w:rPr>
          <w:rFonts w:ascii="Times New Roman" w:hAnsi="Times New Roman" w:cs="Times New Roman"/>
          <w:sz w:val="24"/>
          <w:szCs w:val="24"/>
        </w:rPr>
        <w:t xml:space="preserve">outreach with over 200 surveys and interviews with stakeholders. </w:t>
      </w:r>
    </w:p>
    <w:p w:rsidR="00D150BC" w:rsidRDefault="00D150BC" w:rsidP="00122698">
      <w:pPr>
        <w:spacing w:after="0" w:line="240" w:lineRule="auto"/>
        <w:rPr>
          <w:rFonts w:ascii="Times New Roman" w:hAnsi="Times New Roman" w:cs="Times New Roman"/>
          <w:sz w:val="24"/>
          <w:szCs w:val="24"/>
        </w:rPr>
      </w:pPr>
    </w:p>
    <w:p w:rsidR="00D150BC" w:rsidRDefault="00D150BC" w:rsidP="00122698">
      <w:pPr>
        <w:spacing w:after="0" w:line="240" w:lineRule="auto"/>
        <w:rPr>
          <w:rFonts w:ascii="Times New Roman" w:hAnsi="Times New Roman" w:cs="Times New Roman"/>
          <w:sz w:val="24"/>
          <w:szCs w:val="24"/>
        </w:rPr>
      </w:pPr>
      <w:r>
        <w:rPr>
          <w:rFonts w:ascii="Times New Roman" w:hAnsi="Times New Roman" w:cs="Times New Roman"/>
          <w:sz w:val="24"/>
          <w:szCs w:val="24"/>
        </w:rPr>
        <w:t>Challenges include:</w:t>
      </w:r>
    </w:p>
    <w:p w:rsidR="00D150BC" w:rsidRDefault="00D150BC" w:rsidP="00D150B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Focus on projects with limited foundation of data; question the 2010 administrative supply figures</w:t>
      </w:r>
    </w:p>
    <w:p w:rsidR="00D150BC" w:rsidRDefault="008400E3" w:rsidP="00D150B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Water rights l</w:t>
      </w:r>
      <w:r w:rsidR="00D150BC">
        <w:rPr>
          <w:rFonts w:ascii="Times New Roman" w:hAnsi="Times New Roman" w:cs="Times New Roman"/>
          <w:sz w:val="24"/>
          <w:szCs w:val="24"/>
        </w:rPr>
        <w:t>itigation posture permeates process and discourages creative participation</w:t>
      </w:r>
    </w:p>
    <w:p w:rsidR="00D150BC" w:rsidRDefault="00D150BC" w:rsidP="00D150B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Domestic well constituency needs to be part of dialogue</w:t>
      </w:r>
    </w:p>
    <w:p w:rsidR="00D150BC" w:rsidRDefault="00D150BC" w:rsidP="00D150BC">
      <w:pPr>
        <w:pStyle w:val="ListParagraph"/>
        <w:spacing w:after="0" w:line="240" w:lineRule="auto"/>
        <w:rPr>
          <w:rFonts w:ascii="Times New Roman" w:hAnsi="Times New Roman" w:cs="Times New Roman"/>
          <w:sz w:val="24"/>
          <w:szCs w:val="24"/>
        </w:rPr>
      </w:pPr>
    </w:p>
    <w:p w:rsidR="00D150BC" w:rsidRDefault="00D150BC" w:rsidP="00D150B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regional goal is for a good science-based management plan that embodies resiliency </w:t>
      </w:r>
      <w:r w:rsidR="005F727C">
        <w:rPr>
          <w:rFonts w:ascii="Times New Roman" w:hAnsi="Times New Roman" w:cs="Times New Roman"/>
          <w:sz w:val="24"/>
          <w:szCs w:val="24"/>
        </w:rPr>
        <w:t xml:space="preserve">to manage </w:t>
      </w:r>
      <w:r w:rsidR="002D00F9">
        <w:rPr>
          <w:rFonts w:ascii="Times New Roman" w:hAnsi="Times New Roman" w:cs="Times New Roman"/>
          <w:sz w:val="24"/>
          <w:szCs w:val="24"/>
        </w:rPr>
        <w:t xml:space="preserve">water </w:t>
      </w:r>
      <w:r w:rsidR="005F727C">
        <w:rPr>
          <w:rFonts w:ascii="Times New Roman" w:hAnsi="Times New Roman" w:cs="Times New Roman"/>
          <w:sz w:val="24"/>
          <w:szCs w:val="24"/>
        </w:rPr>
        <w:t>both during droughts and abundance of water</w:t>
      </w:r>
      <w:r w:rsidR="002D00F9">
        <w:rPr>
          <w:rFonts w:ascii="Times New Roman" w:hAnsi="Times New Roman" w:cs="Times New Roman"/>
          <w:sz w:val="24"/>
          <w:szCs w:val="24"/>
        </w:rPr>
        <w:t>, as well as</w:t>
      </w:r>
      <w:r>
        <w:rPr>
          <w:rFonts w:ascii="Times New Roman" w:hAnsi="Times New Roman" w:cs="Times New Roman"/>
          <w:sz w:val="24"/>
          <w:szCs w:val="24"/>
        </w:rPr>
        <w:t xml:space="preserve"> </w:t>
      </w:r>
      <w:r w:rsidR="002D00F9">
        <w:rPr>
          <w:rFonts w:ascii="Times New Roman" w:hAnsi="Times New Roman" w:cs="Times New Roman"/>
          <w:sz w:val="24"/>
          <w:szCs w:val="24"/>
        </w:rPr>
        <w:t xml:space="preserve">to enhance </w:t>
      </w:r>
      <w:r>
        <w:rPr>
          <w:rFonts w:ascii="Times New Roman" w:hAnsi="Times New Roman" w:cs="Times New Roman"/>
          <w:sz w:val="24"/>
          <w:szCs w:val="24"/>
        </w:rPr>
        <w:t>the capacity to adopt new ideas</w:t>
      </w:r>
      <w:r w:rsidR="005F727C">
        <w:rPr>
          <w:rFonts w:ascii="Times New Roman" w:hAnsi="Times New Roman" w:cs="Times New Roman"/>
          <w:sz w:val="24"/>
          <w:szCs w:val="24"/>
        </w:rPr>
        <w:t xml:space="preserve"> resulting in a transformational change</w:t>
      </w:r>
      <w:r>
        <w:rPr>
          <w:rFonts w:ascii="Times New Roman" w:hAnsi="Times New Roman" w:cs="Times New Roman"/>
          <w:sz w:val="24"/>
          <w:szCs w:val="24"/>
        </w:rPr>
        <w:t>.</w:t>
      </w:r>
    </w:p>
    <w:p w:rsidR="00D150BC" w:rsidRDefault="00D150BC" w:rsidP="00D150BC">
      <w:pPr>
        <w:pStyle w:val="ListParagraph"/>
        <w:spacing w:after="0" w:line="240" w:lineRule="auto"/>
        <w:ind w:left="0"/>
        <w:rPr>
          <w:rFonts w:ascii="Times New Roman" w:hAnsi="Times New Roman" w:cs="Times New Roman"/>
          <w:sz w:val="24"/>
          <w:szCs w:val="24"/>
        </w:rPr>
      </w:pPr>
    </w:p>
    <w:p w:rsidR="00D150BC" w:rsidRPr="00D150BC" w:rsidRDefault="00D150BC" w:rsidP="00D150B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 xml:space="preserve">San Juan Region: </w:t>
      </w:r>
      <w:r>
        <w:rPr>
          <w:rFonts w:ascii="Times New Roman" w:hAnsi="Times New Roman" w:cs="Times New Roman"/>
          <w:sz w:val="24"/>
          <w:szCs w:val="24"/>
        </w:rPr>
        <w:t xml:space="preserve"> </w:t>
      </w:r>
      <w:r w:rsidR="00566186">
        <w:rPr>
          <w:rFonts w:ascii="Times New Roman" w:hAnsi="Times New Roman" w:cs="Times New Roman"/>
          <w:sz w:val="24"/>
          <w:szCs w:val="24"/>
        </w:rPr>
        <w:t xml:space="preserve">A 63-member committee met </w:t>
      </w:r>
      <w:r w:rsidR="00A446F5">
        <w:rPr>
          <w:rFonts w:ascii="Times New Roman" w:hAnsi="Times New Roman" w:cs="Times New Roman"/>
          <w:sz w:val="24"/>
          <w:szCs w:val="24"/>
        </w:rPr>
        <w:t xml:space="preserve">regularly over the last two years, with active participation from </w:t>
      </w:r>
      <w:r w:rsidR="00566186">
        <w:rPr>
          <w:rFonts w:ascii="Times New Roman" w:hAnsi="Times New Roman" w:cs="Times New Roman"/>
          <w:sz w:val="24"/>
          <w:szCs w:val="24"/>
        </w:rPr>
        <w:t xml:space="preserve">The Navajo and Jicarilla </w:t>
      </w:r>
      <w:r w:rsidR="00A446F5">
        <w:rPr>
          <w:rFonts w:ascii="Times New Roman" w:hAnsi="Times New Roman" w:cs="Times New Roman"/>
          <w:sz w:val="24"/>
          <w:szCs w:val="24"/>
        </w:rPr>
        <w:t xml:space="preserve">Apache Tribe. </w:t>
      </w:r>
      <w:r>
        <w:rPr>
          <w:rFonts w:ascii="Times New Roman" w:hAnsi="Times New Roman" w:cs="Times New Roman"/>
          <w:sz w:val="24"/>
          <w:szCs w:val="24"/>
        </w:rPr>
        <w:t>The challenge facing the region is to meet</w:t>
      </w:r>
      <w:r w:rsidR="00566186">
        <w:rPr>
          <w:rFonts w:ascii="Times New Roman" w:hAnsi="Times New Roman" w:cs="Times New Roman"/>
          <w:sz w:val="24"/>
          <w:szCs w:val="24"/>
        </w:rPr>
        <w:t xml:space="preserve"> water needs in </w:t>
      </w:r>
      <w:r>
        <w:rPr>
          <w:rFonts w:ascii="Times New Roman" w:hAnsi="Times New Roman" w:cs="Times New Roman"/>
          <w:sz w:val="24"/>
          <w:szCs w:val="24"/>
        </w:rPr>
        <w:t>times of shortage, which occur</w:t>
      </w:r>
      <w:r w:rsidR="00566186">
        <w:rPr>
          <w:rFonts w:ascii="Times New Roman" w:hAnsi="Times New Roman" w:cs="Times New Roman"/>
          <w:sz w:val="24"/>
          <w:szCs w:val="24"/>
        </w:rPr>
        <w:t>s</w:t>
      </w:r>
      <w:r>
        <w:rPr>
          <w:rFonts w:ascii="Times New Roman" w:hAnsi="Times New Roman" w:cs="Times New Roman"/>
          <w:sz w:val="24"/>
          <w:szCs w:val="24"/>
        </w:rPr>
        <w:t xml:space="preserve"> about 10% of the time. </w:t>
      </w:r>
      <w:r w:rsidR="00566186">
        <w:rPr>
          <w:rFonts w:ascii="Times New Roman" w:hAnsi="Times New Roman" w:cs="Times New Roman"/>
          <w:sz w:val="24"/>
          <w:szCs w:val="24"/>
        </w:rPr>
        <w:t xml:space="preserve">Although infrequent, it is critical to be prepared with a plan to meet the shortfall. However, because they did not include specific projects in their first plan, they did not receive any state funding. </w:t>
      </w:r>
      <w:r>
        <w:rPr>
          <w:rFonts w:ascii="Times New Roman" w:hAnsi="Times New Roman" w:cs="Times New Roman"/>
          <w:sz w:val="24"/>
          <w:szCs w:val="24"/>
        </w:rPr>
        <w:t xml:space="preserve">The region also is troubled by the ISC focus on the list of projects which is not necessarily appropriate for this region and seems premature without necessary data. </w:t>
      </w:r>
      <w:r w:rsidR="006C7C80">
        <w:rPr>
          <w:rFonts w:ascii="Times New Roman" w:hAnsi="Times New Roman" w:cs="Times New Roman"/>
          <w:sz w:val="24"/>
          <w:szCs w:val="24"/>
        </w:rPr>
        <w:t>The committee has used the ICIP list but find</w:t>
      </w:r>
      <w:r w:rsidR="008400E3">
        <w:rPr>
          <w:rFonts w:ascii="Times New Roman" w:hAnsi="Times New Roman" w:cs="Times New Roman"/>
          <w:sz w:val="24"/>
          <w:szCs w:val="24"/>
        </w:rPr>
        <w:t>s</w:t>
      </w:r>
      <w:r w:rsidR="006C7C80">
        <w:rPr>
          <w:rFonts w:ascii="Times New Roman" w:hAnsi="Times New Roman" w:cs="Times New Roman"/>
          <w:sz w:val="24"/>
          <w:szCs w:val="24"/>
        </w:rPr>
        <w:t xml:space="preserve"> it is not the best representation. </w:t>
      </w:r>
      <w:r w:rsidR="00566186">
        <w:rPr>
          <w:rFonts w:ascii="Times New Roman" w:hAnsi="Times New Roman" w:cs="Times New Roman"/>
          <w:sz w:val="24"/>
          <w:szCs w:val="24"/>
        </w:rPr>
        <w:t>The</w:t>
      </w:r>
      <w:r w:rsidR="002D00F9">
        <w:rPr>
          <w:rFonts w:ascii="Times New Roman" w:hAnsi="Times New Roman" w:cs="Times New Roman"/>
          <w:sz w:val="24"/>
          <w:szCs w:val="24"/>
        </w:rPr>
        <w:t xml:space="preserve"> region</w:t>
      </w:r>
      <w:r w:rsidR="00A446F5">
        <w:rPr>
          <w:rFonts w:ascii="Times New Roman" w:hAnsi="Times New Roman" w:cs="Times New Roman"/>
          <w:sz w:val="24"/>
          <w:szCs w:val="24"/>
        </w:rPr>
        <w:t xml:space="preserve"> is concerned with the </w:t>
      </w:r>
      <w:r w:rsidR="00566186">
        <w:rPr>
          <w:rFonts w:ascii="Times New Roman" w:hAnsi="Times New Roman" w:cs="Times New Roman"/>
          <w:sz w:val="24"/>
          <w:szCs w:val="24"/>
        </w:rPr>
        <w:t>ICIP funding process</w:t>
      </w:r>
      <w:r w:rsidR="00A446F5">
        <w:rPr>
          <w:rFonts w:ascii="Times New Roman" w:hAnsi="Times New Roman" w:cs="Times New Roman"/>
          <w:sz w:val="24"/>
          <w:szCs w:val="24"/>
        </w:rPr>
        <w:t xml:space="preserve"> that limits </w:t>
      </w:r>
      <w:r w:rsidR="00566186">
        <w:rPr>
          <w:rFonts w:ascii="Times New Roman" w:hAnsi="Times New Roman" w:cs="Times New Roman"/>
          <w:sz w:val="24"/>
          <w:szCs w:val="24"/>
        </w:rPr>
        <w:t>the number of projects</w:t>
      </w:r>
      <w:r w:rsidR="00A446F5">
        <w:rPr>
          <w:rFonts w:ascii="Times New Roman" w:hAnsi="Times New Roman" w:cs="Times New Roman"/>
          <w:sz w:val="24"/>
          <w:szCs w:val="24"/>
        </w:rPr>
        <w:t xml:space="preserve">, resulting in many small communities being left out. </w:t>
      </w:r>
      <w:r>
        <w:rPr>
          <w:rFonts w:ascii="Times New Roman" w:hAnsi="Times New Roman" w:cs="Times New Roman"/>
          <w:sz w:val="24"/>
          <w:szCs w:val="24"/>
        </w:rPr>
        <w:t>Participation has fallen off</w:t>
      </w:r>
      <w:r w:rsidR="008400E3">
        <w:rPr>
          <w:rFonts w:ascii="Times New Roman" w:hAnsi="Times New Roman" w:cs="Times New Roman"/>
          <w:sz w:val="24"/>
          <w:szCs w:val="24"/>
        </w:rPr>
        <w:t xml:space="preserve"> at</w:t>
      </w:r>
      <w:r>
        <w:rPr>
          <w:rFonts w:ascii="Times New Roman" w:hAnsi="Times New Roman" w:cs="Times New Roman"/>
          <w:sz w:val="24"/>
          <w:szCs w:val="24"/>
        </w:rPr>
        <w:t xml:space="preserve"> recent steering committee meetings, and </w:t>
      </w:r>
      <w:r w:rsidR="005F727C">
        <w:rPr>
          <w:rFonts w:ascii="Times New Roman" w:hAnsi="Times New Roman" w:cs="Times New Roman"/>
          <w:sz w:val="24"/>
          <w:szCs w:val="24"/>
        </w:rPr>
        <w:t xml:space="preserve">greater </w:t>
      </w:r>
      <w:r>
        <w:rPr>
          <w:rFonts w:ascii="Times New Roman" w:hAnsi="Times New Roman" w:cs="Times New Roman"/>
          <w:sz w:val="24"/>
          <w:szCs w:val="24"/>
        </w:rPr>
        <w:t>local facilitation is needed to foster a spirit of ownership among stakeholders. Agriculture needs to be more active on the committee</w:t>
      </w:r>
      <w:r w:rsidR="006C7C80">
        <w:rPr>
          <w:rFonts w:ascii="Times New Roman" w:hAnsi="Times New Roman" w:cs="Times New Roman"/>
          <w:sz w:val="24"/>
          <w:szCs w:val="24"/>
        </w:rPr>
        <w:t>.</w:t>
      </w:r>
    </w:p>
    <w:p w:rsidR="00131671" w:rsidRDefault="00131671" w:rsidP="001A12A1">
      <w:pPr>
        <w:spacing w:after="0" w:line="240" w:lineRule="auto"/>
        <w:rPr>
          <w:rFonts w:ascii="Times New Roman" w:hAnsi="Times New Roman" w:cs="Times New Roman"/>
          <w:sz w:val="24"/>
          <w:szCs w:val="24"/>
        </w:rPr>
      </w:pPr>
    </w:p>
    <w:p w:rsidR="00453808" w:rsidRDefault="006C7C80" w:rsidP="001A12A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Southwest Region:</w:t>
      </w:r>
      <w:r w:rsidR="00642D8F">
        <w:rPr>
          <w:rFonts w:ascii="Times New Roman" w:hAnsi="Times New Roman" w:cs="Times New Roman"/>
          <w:sz w:val="24"/>
          <w:szCs w:val="24"/>
          <w:u w:val="single"/>
        </w:rPr>
        <w:t xml:space="preserve"> </w:t>
      </w:r>
      <w:r>
        <w:rPr>
          <w:rFonts w:ascii="Times New Roman" w:hAnsi="Times New Roman" w:cs="Times New Roman"/>
          <w:sz w:val="24"/>
          <w:szCs w:val="24"/>
        </w:rPr>
        <w:t xml:space="preserve">This region includes four counties. Beginning in 2005 a group of committed regional planners met monthly for two years. The updated steering committee includes more diversity and the </w:t>
      </w:r>
      <w:r w:rsidR="00B53EF3">
        <w:rPr>
          <w:rFonts w:ascii="Times New Roman" w:hAnsi="Times New Roman" w:cs="Times New Roman"/>
          <w:sz w:val="24"/>
          <w:szCs w:val="24"/>
        </w:rPr>
        <w:t xml:space="preserve">Southwest </w:t>
      </w:r>
      <w:r>
        <w:rPr>
          <w:rFonts w:ascii="Times New Roman" w:hAnsi="Times New Roman" w:cs="Times New Roman"/>
          <w:sz w:val="24"/>
          <w:szCs w:val="24"/>
        </w:rPr>
        <w:t>C</w:t>
      </w:r>
      <w:r w:rsidR="00B53EF3">
        <w:rPr>
          <w:rFonts w:ascii="Times New Roman" w:hAnsi="Times New Roman" w:cs="Times New Roman"/>
          <w:sz w:val="24"/>
          <w:szCs w:val="24"/>
        </w:rPr>
        <w:t xml:space="preserve">ouncil of </w:t>
      </w:r>
      <w:r>
        <w:rPr>
          <w:rFonts w:ascii="Times New Roman" w:hAnsi="Times New Roman" w:cs="Times New Roman"/>
          <w:sz w:val="24"/>
          <w:szCs w:val="24"/>
        </w:rPr>
        <w:t>G</w:t>
      </w:r>
      <w:r w:rsidR="00B53EF3">
        <w:rPr>
          <w:rFonts w:ascii="Times New Roman" w:hAnsi="Times New Roman" w:cs="Times New Roman"/>
          <w:sz w:val="24"/>
          <w:szCs w:val="24"/>
        </w:rPr>
        <w:t>overnments Director Priscilla Lucero</w:t>
      </w:r>
      <w:r>
        <w:rPr>
          <w:rFonts w:ascii="Times New Roman" w:hAnsi="Times New Roman" w:cs="Times New Roman"/>
          <w:sz w:val="24"/>
          <w:szCs w:val="24"/>
        </w:rPr>
        <w:t xml:space="preserve"> is serving as chair</w:t>
      </w:r>
      <w:r w:rsidR="00A446F5">
        <w:rPr>
          <w:rFonts w:ascii="Times New Roman" w:hAnsi="Times New Roman" w:cs="Times New Roman"/>
          <w:sz w:val="24"/>
          <w:szCs w:val="24"/>
        </w:rPr>
        <w:t>, bringing an important four county perspective to the table</w:t>
      </w:r>
      <w:r>
        <w:rPr>
          <w:rFonts w:ascii="Times New Roman" w:hAnsi="Times New Roman" w:cs="Times New Roman"/>
          <w:sz w:val="24"/>
          <w:szCs w:val="24"/>
        </w:rPr>
        <w:t>. Regional spokespersons said that their update process has been particularly difficult because they were the last region to bring an ISC contractor on board in March 2015, and there</w:t>
      </w:r>
      <w:r w:rsidR="008400E3">
        <w:rPr>
          <w:rFonts w:ascii="Times New Roman" w:hAnsi="Times New Roman" w:cs="Times New Roman"/>
          <w:sz w:val="24"/>
          <w:szCs w:val="24"/>
        </w:rPr>
        <w:t xml:space="preserve"> was </w:t>
      </w:r>
      <w:r>
        <w:rPr>
          <w:rFonts w:ascii="Times New Roman" w:hAnsi="Times New Roman" w:cs="Times New Roman"/>
          <w:sz w:val="24"/>
          <w:szCs w:val="24"/>
        </w:rPr>
        <w:t xml:space="preserve">little time </w:t>
      </w:r>
      <w:r w:rsidR="008400E3">
        <w:rPr>
          <w:rFonts w:ascii="Times New Roman" w:hAnsi="Times New Roman" w:cs="Times New Roman"/>
          <w:sz w:val="24"/>
          <w:szCs w:val="24"/>
        </w:rPr>
        <w:t xml:space="preserve">left </w:t>
      </w:r>
      <w:r>
        <w:rPr>
          <w:rFonts w:ascii="Times New Roman" w:hAnsi="Times New Roman" w:cs="Times New Roman"/>
          <w:sz w:val="24"/>
          <w:szCs w:val="24"/>
        </w:rPr>
        <w:t>before the June 30 deadline.</w:t>
      </w:r>
      <w:r w:rsidR="002443DB">
        <w:rPr>
          <w:rFonts w:ascii="Times New Roman" w:hAnsi="Times New Roman" w:cs="Times New Roman"/>
          <w:sz w:val="24"/>
          <w:szCs w:val="24"/>
        </w:rPr>
        <w:t xml:space="preserve"> </w:t>
      </w:r>
    </w:p>
    <w:p w:rsidR="00453808" w:rsidRDefault="00453808" w:rsidP="001A12A1">
      <w:pPr>
        <w:spacing w:after="0" w:line="240" w:lineRule="auto"/>
        <w:rPr>
          <w:rFonts w:ascii="Times New Roman" w:hAnsi="Times New Roman" w:cs="Times New Roman"/>
          <w:sz w:val="24"/>
          <w:szCs w:val="24"/>
        </w:rPr>
      </w:pPr>
    </w:p>
    <w:p w:rsidR="008400E3" w:rsidRDefault="002443DB" w:rsidP="001A12A1">
      <w:pPr>
        <w:spacing w:after="0" w:line="240" w:lineRule="auto"/>
        <w:rPr>
          <w:rFonts w:ascii="Times New Roman" w:hAnsi="Times New Roman" w:cs="Times New Roman"/>
          <w:sz w:val="24"/>
          <w:szCs w:val="24"/>
        </w:rPr>
      </w:pPr>
      <w:r>
        <w:rPr>
          <w:rFonts w:ascii="Times New Roman" w:hAnsi="Times New Roman" w:cs="Times New Roman"/>
          <w:sz w:val="24"/>
          <w:szCs w:val="24"/>
        </w:rPr>
        <w:t>Another challenge is the Arizona Water Rights Settlement Act which has overshadowed all water dialogue</w:t>
      </w:r>
      <w:r w:rsidR="008400E3">
        <w:rPr>
          <w:rFonts w:ascii="Times New Roman" w:hAnsi="Times New Roman" w:cs="Times New Roman"/>
          <w:sz w:val="24"/>
          <w:szCs w:val="24"/>
        </w:rPr>
        <w:t xml:space="preserve"> in the region</w:t>
      </w:r>
      <w:r>
        <w:rPr>
          <w:rFonts w:ascii="Times New Roman" w:hAnsi="Times New Roman" w:cs="Times New Roman"/>
          <w:sz w:val="24"/>
          <w:szCs w:val="24"/>
        </w:rPr>
        <w:t xml:space="preserve"> since 2004. The question of whether or not to divert the Gila River and the surrounding arguments have divided the community and bred a lack of trust in decision-makers, particularly when the r</w:t>
      </w:r>
      <w:r w:rsidR="008400E3">
        <w:rPr>
          <w:rFonts w:ascii="Times New Roman" w:hAnsi="Times New Roman" w:cs="Times New Roman"/>
          <w:sz w:val="24"/>
          <w:szCs w:val="24"/>
        </w:rPr>
        <w:t>egional water plan has been</w:t>
      </w:r>
      <w:r>
        <w:rPr>
          <w:rFonts w:ascii="Times New Roman" w:hAnsi="Times New Roman" w:cs="Times New Roman"/>
          <w:sz w:val="24"/>
          <w:szCs w:val="24"/>
        </w:rPr>
        <w:t xml:space="preserve"> cited as favoring the diversion. </w:t>
      </w:r>
      <w:r w:rsidR="00A446F5">
        <w:rPr>
          <w:rFonts w:ascii="Times New Roman" w:hAnsi="Times New Roman" w:cs="Times New Roman"/>
          <w:sz w:val="24"/>
          <w:szCs w:val="24"/>
        </w:rPr>
        <w:t xml:space="preserve">Many local regional planners are concerned that the plan and inaccurate data are being used </w:t>
      </w:r>
      <w:r w:rsidR="00DF27BA">
        <w:rPr>
          <w:rFonts w:ascii="Times New Roman" w:hAnsi="Times New Roman" w:cs="Times New Roman"/>
          <w:sz w:val="24"/>
          <w:szCs w:val="24"/>
        </w:rPr>
        <w:t>to justify a certain political position</w:t>
      </w:r>
      <w:r w:rsidR="00A446F5">
        <w:rPr>
          <w:rFonts w:ascii="Times New Roman" w:hAnsi="Times New Roman" w:cs="Times New Roman"/>
          <w:sz w:val="24"/>
          <w:szCs w:val="24"/>
        </w:rPr>
        <w:t>.</w:t>
      </w:r>
      <w:r w:rsidR="00DF27BA">
        <w:rPr>
          <w:rFonts w:ascii="Times New Roman" w:hAnsi="Times New Roman" w:cs="Times New Roman"/>
          <w:sz w:val="24"/>
          <w:szCs w:val="24"/>
        </w:rPr>
        <w:t xml:space="preserve"> </w:t>
      </w:r>
    </w:p>
    <w:p w:rsidR="008400E3" w:rsidRDefault="008400E3" w:rsidP="001A12A1">
      <w:pPr>
        <w:spacing w:after="0" w:line="240" w:lineRule="auto"/>
        <w:rPr>
          <w:rFonts w:ascii="Times New Roman" w:hAnsi="Times New Roman" w:cs="Times New Roman"/>
          <w:sz w:val="24"/>
          <w:szCs w:val="24"/>
        </w:rPr>
      </w:pPr>
    </w:p>
    <w:p w:rsidR="008400E3" w:rsidRDefault="002443DB" w:rsidP="001A12A1">
      <w:pPr>
        <w:spacing w:after="0" w:line="240" w:lineRule="auto"/>
        <w:rPr>
          <w:rFonts w:ascii="Times New Roman" w:hAnsi="Times New Roman" w:cs="Times New Roman"/>
          <w:sz w:val="24"/>
          <w:szCs w:val="24"/>
        </w:rPr>
      </w:pPr>
      <w:r>
        <w:rPr>
          <w:rFonts w:ascii="Times New Roman" w:hAnsi="Times New Roman" w:cs="Times New Roman"/>
          <w:sz w:val="24"/>
          <w:szCs w:val="24"/>
        </w:rPr>
        <w:t>There are also concerns with the Common Technical Platform</w:t>
      </w:r>
      <w:r w:rsidR="00DF27BA">
        <w:rPr>
          <w:rFonts w:ascii="Times New Roman" w:hAnsi="Times New Roman" w:cs="Times New Roman"/>
          <w:sz w:val="24"/>
          <w:szCs w:val="24"/>
        </w:rPr>
        <w:t>, which is seen as a “top down” product</w:t>
      </w:r>
      <w:r w:rsidR="00A446F5">
        <w:rPr>
          <w:rFonts w:ascii="Times New Roman" w:hAnsi="Times New Roman" w:cs="Times New Roman"/>
          <w:sz w:val="24"/>
          <w:szCs w:val="24"/>
        </w:rPr>
        <w:t xml:space="preserve"> </w:t>
      </w:r>
      <w:r w:rsidR="00FC3E1E">
        <w:rPr>
          <w:rFonts w:ascii="Times New Roman" w:hAnsi="Times New Roman" w:cs="Times New Roman"/>
          <w:sz w:val="24"/>
          <w:szCs w:val="24"/>
        </w:rPr>
        <w:t>by many</w:t>
      </w:r>
      <w:r w:rsidR="00A446F5">
        <w:rPr>
          <w:rFonts w:ascii="Times New Roman" w:hAnsi="Times New Roman" w:cs="Times New Roman"/>
          <w:sz w:val="24"/>
          <w:szCs w:val="24"/>
        </w:rPr>
        <w:t xml:space="preserve">. The </w:t>
      </w:r>
      <w:r>
        <w:rPr>
          <w:rFonts w:ascii="Times New Roman" w:hAnsi="Times New Roman" w:cs="Times New Roman"/>
          <w:sz w:val="24"/>
          <w:szCs w:val="24"/>
        </w:rPr>
        <w:t>amount of deficit it reports for the Southwest region</w:t>
      </w:r>
      <w:r w:rsidR="00FC3E1E">
        <w:rPr>
          <w:rFonts w:ascii="Times New Roman" w:hAnsi="Times New Roman" w:cs="Times New Roman"/>
          <w:sz w:val="24"/>
          <w:szCs w:val="24"/>
        </w:rPr>
        <w:t xml:space="preserve"> is </w:t>
      </w:r>
      <w:r w:rsidR="00A446F5">
        <w:rPr>
          <w:rFonts w:ascii="Times New Roman" w:hAnsi="Times New Roman" w:cs="Times New Roman"/>
          <w:sz w:val="24"/>
          <w:szCs w:val="24"/>
        </w:rPr>
        <w:t xml:space="preserve">also </w:t>
      </w:r>
      <w:r w:rsidR="00FC3E1E">
        <w:rPr>
          <w:rFonts w:ascii="Times New Roman" w:hAnsi="Times New Roman" w:cs="Times New Roman"/>
          <w:sz w:val="24"/>
          <w:szCs w:val="24"/>
        </w:rPr>
        <w:t>questioned</w:t>
      </w:r>
      <w:r w:rsidR="00A446F5">
        <w:rPr>
          <w:rFonts w:ascii="Times New Roman" w:hAnsi="Times New Roman" w:cs="Times New Roman"/>
          <w:sz w:val="24"/>
          <w:szCs w:val="24"/>
        </w:rPr>
        <w:t>, as well as the accounting, or lack thereof, of mining water rights</w:t>
      </w:r>
      <w:r>
        <w:rPr>
          <w:rFonts w:ascii="Times New Roman" w:hAnsi="Times New Roman" w:cs="Times New Roman"/>
          <w:sz w:val="24"/>
          <w:szCs w:val="24"/>
        </w:rPr>
        <w:t>.</w:t>
      </w:r>
      <w:r w:rsidR="008400E3">
        <w:rPr>
          <w:rFonts w:ascii="Times New Roman" w:hAnsi="Times New Roman" w:cs="Times New Roman"/>
          <w:sz w:val="24"/>
          <w:szCs w:val="24"/>
        </w:rPr>
        <w:t xml:space="preserve"> </w:t>
      </w:r>
      <w:r w:rsidR="00DF27BA">
        <w:rPr>
          <w:rFonts w:ascii="Times New Roman" w:hAnsi="Times New Roman" w:cs="Times New Roman"/>
          <w:sz w:val="24"/>
          <w:szCs w:val="24"/>
        </w:rPr>
        <w:t>Planners recommend an objective analysis of the data</w:t>
      </w:r>
      <w:r w:rsidR="00453808">
        <w:rPr>
          <w:rFonts w:ascii="Times New Roman" w:hAnsi="Times New Roman" w:cs="Times New Roman"/>
          <w:sz w:val="24"/>
          <w:szCs w:val="24"/>
        </w:rPr>
        <w:t xml:space="preserve">. </w:t>
      </w:r>
    </w:p>
    <w:p w:rsidR="00B53EF3" w:rsidRDefault="00B53EF3" w:rsidP="001A12A1">
      <w:pPr>
        <w:spacing w:after="0" w:line="240" w:lineRule="auto"/>
        <w:rPr>
          <w:rFonts w:ascii="Times New Roman" w:hAnsi="Times New Roman" w:cs="Times New Roman"/>
          <w:sz w:val="24"/>
          <w:szCs w:val="24"/>
        </w:rPr>
      </w:pPr>
    </w:p>
    <w:p w:rsidR="006C7C80" w:rsidRPr="006C7C80" w:rsidRDefault="00453808" w:rsidP="001A12A1">
      <w:pPr>
        <w:spacing w:after="0" w:line="240" w:lineRule="auto"/>
        <w:rPr>
          <w:rFonts w:ascii="Times New Roman" w:hAnsi="Times New Roman" w:cs="Times New Roman"/>
          <w:sz w:val="24"/>
          <w:szCs w:val="24"/>
        </w:rPr>
      </w:pPr>
      <w:r>
        <w:rPr>
          <w:rFonts w:ascii="Times New Roman" w:hAnsi="Times New Roman" w:cs="Times New Roman"/>
          <w:sz w:val="24"/>
          <w:szCs w:val="24"/>
        </w:rPr>
        <w:t>Northern Catron County g</w:t>
      </w:r>
      <w:r w:rsidR="008400E3">
        <w:rPr>
          <w:rFonts w:ascii="Times New Roman" w:hAnsi="Times New Roman" w:cs="Times New Roman"/>
          <w:sz w:val="24"/>
          <w:szCs w:val="24"/>
        </w:rPr>
        <w:t xml:space="preserve">roundwater is threatened by </w:t>
      </w:r>
      <w:r>
        <w:rPr>
          <w:rFonts w:ascii="Times New Roman" w:hAnsi="Times New Roman" w:cs="Times New Roman"/>
          <w:sz w:val="24"/>
          <w:szCs w:val="24"/>
        </w:rPr>
        <w:t>an international investor</w:t>
      </w:r>
      <w:r w:rsidR="008400E3">
        <w:rPr>
          <w:rFonts w:ascii="Times New Roman" w:hAnsi="Times New Roman" w:cs="Times New Roman"/>
          <w:sz w:val="24"/>
          <w:szCs w:val="24"/>
        </w:rPr>
        <w:t xml:space="preserve">’s water rights application </w:t>
      </w:r>
      <w:r w:rsidR="00A446F5">
        <w:rPr>
          <w:rFonts w:ascii="Times New Roman" w:hAnsi="Times New Roman" w:cs="Times New Roman"/>
          <w:sz w:val="24"/>
          <w:szCs w:val="24"/>
        </w:rPr>
        <w:t xml:space="preserve"> (</w:t>
      </w:r>
      <w:r w:rsidR="00FC3E1E">
        <w:rPr>
          <w:rFonts w:ascii="Times New Roman" w:hAnsi="Times New Roman" w:cs="Times New Roman"/>
          <w:sz w:val="24"/>
          <w:szCs w:val="24"/>
        </w:rPr>
        <w:t>“San Augustin Plains”</w:t>
      </w:r>
      <w:r w:rsidR="00A446F5">
        <w:rPr>
          <w:rFonts w:ascii="Times New Roman" w:hAnsi="Times New Roman" w:cs="Times New Roman"/>
          <w:sz w:val="24"/>
          <w:szCs w:val="24"/>
        </w:rPr>
        <w:t>)</w:t>
      </w:r>
      <w:r w:rsidR="00FC3E1E">
        <w:rPr>
          <w:rFonts w:ascii="Times New Roman" w:hAnsi="Times New Roman" w:cs="Times New Roman"/>
          <w:sz w:val="24"/>
          <w:szCs w:val="24"/>
        </w:rPr>
        <w:t xml:space="preserve"> </w:t>
      </w:r>
      <w:r w:rsidR="008400E3">
        <w:rPr>
          <w:rFonts w:ascii="Times New Roman" w:hAnsi="Times New Roman" w:cs="Times New Roman"/>
          <w:sz w:val="24"/>
          <w:szCs w:val="24"/>
        </w:rPr>
        <w:t>that</w:t>
      </w:r>
      <w:r>
        <w:rPr>
          <w:rFonts w:ascii="Times New Roman" w:hAnsi="Times New Roman" w:cs="Times New Roman"/>
          <w:sz w:val="24"/>
          <w:szCs w:val="24"/>
        </w:rPr>
        <w:t xml:space="preserve"> proposes to export 54,000 a</w:t>
      </w:r>
      <w:r w:rsidR="00B53EF3">
        <w:rPr>
          <w:rFonts w:ascii="Times New Roman" w:hAnsi="Times New Roman" w:cs="Times New Roman"/>
          <w:sz w:val="24"/>
          <w:szCs w:val="24"/>
        </w:rPr>
        <w:t>cre-</w:t>
      </w:r>
      <w:r>
        <w:rPr>
          <w:rFonts w:ascii="Times New Roman" w:hAnsi="Times New Roman" w:cs="Times New Roman"/>
          <w:sz w:val="24"/>
          <w:szCs w:val="24"/>
        </w:rPr>
        <w:t>f</w:t>
      </w:r>
      <w:r w:rsidR="00B53EF3">
        <w:rPr>
          <w:rFonts w:ascii="Times New Roman" w:hAnsi="Times New Roman" w:cs="Times New Roman"/>
          <w:sz w:val="24"/>
          <w:szCs w:val="24"/>
        </w:rPr>
        <w:t>eet</w:t>
      </w:r>
      <w:r>
        <w:rPr>
          <w:rFonts w:ascii="Times New Roman" w:hAnsi="Times New Roman" w:cs="Times New Roman"/>
          <w:sz w:val="24"/>
          <w:szCs w:val="24"/>
        </w:rPr>
        <w:t xml:space="preserve"> from the basin to users in the north. These groundwater sources have been proven to be tied to the T</w:t>
      </w:r>
      <w:r w:rsidR="00B53EF3">
        <w:rPr>
          <w:rFonts w:ascii="Times New Roman" w:hAnsi="Times New Roman" w:cs="Times New Roman"/>
          <w:sz w:val="24"/>
          <w:szCs w:val="24"/>
        </w:rPr>
        <w:t xml:space="preserve"> </w:t>
      </w:r>
      <w:r>
        <w:rPr>
          <w:rFonts w:ascii="Times New Roman" w:hAnsi="Times New Roman" w:cs="Times New Roman"/>
          <w:sz w:val="24"/>
          <w:szCs w:val="24"/>
        </w:rPr>
        <w:t>or</w:t>
      </w:r>
      <w:r w:rsidR="00B53EF3">
        <w:rPr>
          <w:rFonts w:ascii="Times New Roman" w:hAnsi="Times New Roman" w:cs="Times New Roman"/>
          <w:sz w:val="24"/>
          <w:szCs w:val="24"/>
        </w:rPr>
        <w:t xml:space="preserve"> </w:t>
      </w:r>
      <w:r>
        <w:rPr>
          <w:rFonts w:ascii="Times New Roman" w:hAnsi="Times New Roman" w:cs="Times New Roman"/>
          <w:sz w:val="24"/>
          <w:szCs w:val="24"/>
        </w:rPr>
        <w:t>C hot springs, which would likely suffer</w:t>
      </w:r>
      <w:r w:rsidR="008400E3">
        <w:rPr>
          <w:rFonts w:ascii="Times New Roman" w:hAnsi="Times New Roman" w:cs="Times New Roman"/>
          <w:sz w:val="24"/>
          <w:szCs w:val="24"/>
        </w:rPr>
        <w:t xml:space="preserve">, along with many other users, </w:t>
      </w:r>
      <w:r>
        <w:rPr>
          <w:rFonts w:ascii="Times New Roman" w:hAnsi="Times New Roman" w:cs="Times New Roman"/>
          <w:sz w:val="24"/>
          <w:szCs w:val="24"/>
        </w:rPr>
        <w:t xml:space="preserve">if the groundwater level dropped. </w:t>
      </w:r>
    </w:p>
    <w:p w:rsidR="00D522A9" w:rsidRDefault="00D522A9" w:rsidP="001E2AA0">
      <w:pPr>
        <w:spacing w:after="0" w:line="240" w:lineRule="auto"/>
        <w:rPr>
          <w:rFonts w:ascii="Times New Roman" w:hAnsi="Times New Roman" w:cs="Times New Roman"/>
          <w:sz w:val="24"/>
          <w:szCs w:val="24"/>
        </w:rPr>
      </w:pPr>
    </w:p>
    <w:p w:rsidR="00294D05" w:rsidRDefault="00453808" w:rsidP="001E2AA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Taos Region</w:t>
      </w:r>
      <w:r w:rsidR="00353390">
        <w:rPr>
          <w:rFonts w:ascii="Times New Roman" w:hAnsi="Times New Roman" w:cs="Times New Roman"/>
          <w:sz w:val="24"/>
          <w:szCs w:val="24"/>
          <w:u w:val="single"/>
        </w:rPr>
        <w:t xml:space="preserve">: </w:t>
      </w:r>
      <w:r>
        <w:rPr>
          <w:rFonts w:ascii="Times New Roman" w:hAnsi="Times New Roman" w:cs="Times New Roman"/>
          <w:sz w:val="24"/>
          <w:szCs w:val="24"/>
        </w:rPr>
        <w:t xml:space="preserve">This </w:t>
      </w:r>
      <w:r w:rsidR="00294D05">
        <w:rPr>
          <w:rFonts w:ascii="Times New Roman" w:hAnsi="Times New Roman" w:cs="Times New Roman"/>
          <w:sz w:val="24"/>
          <w:szCs w:val="24"/>
        </w:rPr>
        <w:t xml:space="preserve">single-county </w:t>
      </w:r>
      <w:r>
        <w:rPr>
          <w:rFonts w:ascii="Times New Roman" w:hAnsi="Times New Roman" w:cs="Times New Roman"/>
          <w:sz w:val="24"/>
          <w:szCs w:val="24"/>
        </w:rPr>
        <w:t xml:space="preserve">region was the last to complete its original water plan </w:t>
      </w:r>
      <w:r w:rsidR="00B53EF3">
        <w:rPr>
          <w:rFonts w:ascii="Times New Roman" w:hAnsi="Times New Roman" w:cs="Times New Roman"/>
          <w:sz w:val="24"/>
          <w:szCs w:val="24"/>
        </w:rPr>
        <w:t xml:space="preserve">(2008) </w:t>
      </w:r>
      <w:r>
        <w:rPr>
          <w:rFonts w:ascii="Times New Roman" w:hAnsi="Times New Roman" w:cs="Times New Roman"/>
          <w:sz w:val="24"/>
          <w:szCs w:val="24"/>
        </w:rPr>
        <w:t xml:space="preserve">and benefited from some of the lessons learned by other regions in the process. </w:t>
      </w:r>
      <w:r w:rsidR="00294D05">
        <w:rPr>
          <w:rFonts w:ascii="Times New Roman" w:hAnsi="Times New Roman" w:cs="Times New Roman"/>
          <w:sz w:val="24"/>
          <w:szCs w:val="24"/>
        </w:rPr>
        <w:t xml:space="preserve">With the original planning process there was a good airing of issues over a 3-4 year period, particularly the public welfare values and needs of the region. Environmental, agricultural, conservation and others took part in the development of the public welfare statement. The plan was adopted by the Taos County Commission, but not by all municipalities. </w:t>
      </w:r>
    </w:p>
    <w:p w:rsidR="00294D05" w:rsidRDefault="00294D05" w:rsidP="001E2AA0">
      <w:pPr>
        <w:spacing w:after="0" w:line="240" w:lineRule="auto"/>
        <w:rPr>
          <w:rFonts w:ascii="Times New Roman" w:hAnsi="Times New Roman" w:cs="Times New Roman"/>
          <w:sz w:val="24"/>
          <w:szCs w:val="24"/>
        </w:rPr>
      </w:pPr>
    </w:p>
    <w:p w:rsidR="00453808" w:rsidRPr="00453808" w:rsidRDefault="00294D05" w:rsidP="001E2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then they have focused on and completed some data gathering for both ground and surface water. The SWCD has been an important partner in groundwater mapping. </w:t>
      </w:r>
      <w:r w:rsidR="0058302C">
        <w:rPr>
          <w:rFonts w:ascii="Times New Roman" w:hAnsi="Times New Roman" w:cs="Times New Roman"/>
          <w:sz w:val="24"/>
          <w:szCs w:val="24"/>
        </w:rPr>
        <w:t xml:space="preserve">With public welfare not in the forefront for the update, projects are commanding the attention of the planners. The Common Technical Platform is useful in its support of local projects, but it will be important for local contributions of data and priorities to be included as the process moves forward. The updates are an opportunity to address the needs for more regional water planning in the future, the need for funding from the legislature, and the need to evaluate the data from the ISC. </w:t>
      </w:r>
    </w:p>
    <w:p w:rsidR="00D522A9" w:rsidRDefault="00D522A9" w:rsidP="001E2AA0">
      <w:pPr>
        <w:spacing w:after="0" w:line="240" w:lineRule="auto"/>
        <w:rPr>
          <w:rFonts w:ascii="Times New Roman" w:hAnsi="Times New Roman" w:cs="Times New Roman"/>
          <w:sz w:val="24"/>
          <w:szCs w:val="24"/>
          <w:u w:val="single"/>
        </w:rPr>
      </w:pPr>
    </w:p>
    <w:p w:rsidR="00D522A9" w:rsidRDefault="00D522A9" w:rsidP="001E2AA0">
      <w:pPr>
        <w:spacing w:after="0" w:line="240" w:lineRule="auto"/>
        <w:rPr>
          <w:rFonts w:ascii="Times New Roman" w:hAnsi="Times New Roman" w:cs="Times New Roman"/>
          <w:sz w:val="24"/>
          <w:szCs w:val="24"/>
        </w:rPr>
      </w:pPr>
      <w:r>
        <w:rPr>
          <w:rFonts w:ascii="Times New Roman" w:hAnsi="Times New Roman" w:cs="Times New Roman"/>
          <w:b/>
          <w:sz w:val="24"/>
          <w:szCs w:val="24"/>
        </w:rPr>
        <w:t>S</w:t>
      </w:r>
      <w:r w:rsidR="0067188B">
        <w:rPr>
          <w:rFonts w:ascii="Times New Roman" w:hAnsi="Times New Roman" w:cs="Times New Roman"/>
          <w:b/>
          <w:sz w:val="24"/>
          <w:szCs w:val="24"/>
        </w:rPr>
        <w:t xml:space="preserve">ome observations: </w:t>
      </w:r>
      <w:r>
        <w:rPr>
          <w:rFonts w:ascii="Times New Roman" w:hAnsi="Times New Roman" w:cs="Times New Roman"/>
          <w:b/>
          <w:sz w:val="24"/>
          <w:szCs w:val="24"/>
        </w:rPr>
        <w:t xml:space="preserve"> </w:t>
      </w:r>
      <w:r>
        <w:rPr>
          <w:rFonts w:ascii="Times New Roman" w:hAnsi="Times New Roman" w:cs="Times New Roman"/>
          <w:sz w:val="24"/>
          <w:szCs w:val="24"/>
        </w:rPr>
        <w:t>The group reflected on messages from the regional reports.</w:t>
      </w:r>
    </w:p>
    <w:p w:rsidR="00D522A9" w:rsidRDefault="00D522A9" w:rsidP="001E2AA0">
      <w:pPr>
        <w:spacing w:after="0" w:line="240" w:lineRule="auto"/>
        <w:rPr>
          <w:rFonts w:ascii="Times New Roman" w:hAnsi="Times New Roman" w:cs="Times New Roman"/>
          <w:sz w:val="24"/>
          <w:szCs w:val="24"/>
        </w:rPr>
      </w:pPr>
    </w:p>
    <w:p w:rsidR="00D522A9" w:rsidRDefault="00D522A9" w:rsidP="00D522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Appreciation for the efforts of ISC – realize that </w:t>
      </w:r>
      <w:r w:rsidR="008400E3">
        <w:rPr>
          <w:rFonts w:ascii="Times New Roman" w:hAnsi="Times New Roman" w:cs="Times New Roman"/>
          <w:sz w:val="24"/>
          <w:szCs w:val="24"/>
        </w:rPr>
        <w:t xml:space="preserve">ISC and regions </w:t>
      </w:r>
      <w:r>
        <w:rPr>
          <w:rFonts w:ascii="Times New Roman" w:hAnsi="Times New Roman" w:cs="Times New Roman"/>
          <w:sz w:val="24"/>
          <w:szCs w:val="24"/>
        </w:rPr>
        <w:t>need to be mutually supportive</w:t>
      </w:r>
    </w:p>
    <w:p w:rsidR="00D522A9" w:rsidRDefault="00D522A9" w:rsidP="00D522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Funding – critical to </w:t>
      </w:r>
      <w:r w:rsidR="00793E76">
        <w:rPr>
          <w:rFonts w:ascii="Times New Roman" w:hAnsi="Times New Roman" w:cs="Times New Roman"/>
          <w:sz w:val="24"/>
          <w:szCs w:val="24"/>
        </w:rPr>
        <w:t>ongoing, consistent</w:t>
      </w:r>
      <w:r>
        <w:rPr>
          <w:rFonts w:ascii="Times New Roman" w:hAnsi="Times New Roman" w:cs="Times New Roman"/>
          <w:sz w:val="24"/>
          <w:szCs w:val="24"/>
        </w:rPr>
        <w:t xml:space="preserve"> planning efforts</w:t>
      </w:r>
      <w:r w:rsidR="00B53EF3">
        <w:rPr>
          <w:rFonts w:ascii="Times New Roman" w:hAnsi="Times New Roman" w:cs="Times New Roman"/>
          <w:sz w:val="24"/>
          <w:szCs w:val="24"/>
        </w:rPr>
        <w:t>; ISC has done a good job with the resources they have but funding is imperative if regional planning is to succeed</w:t>
      </w:r>
    </w:p>
    <w:p w:rsidR="00D522A9" w:rsidRDefault="00D522A9" w:rsidP="00D522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Participation – need for motivation for different stakeholders</w:t>
      </w:r>
    </w:p>
    <w:p w:rsidR="00D522A9" w:rsidRDefault="00D522A9" w:rsidP="00D522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Data –</w:t>
      </w:r>
      <w:r w:rsidR="00793E76">
        <w:rPr>
          <w:rFonts w:ascii="Times New Roman" w:hAnsi="Times New Roman" w:cs="Times New Roman"/>
          <w:sz w:val="24"/>
          <w:szCs w:val="24"/>
        </w:rPr>
        <w:t xml:space="preserve"> </w:t>
      </w:r>
      <w:r>
        <w:rPr>
          <w:rFonts w:ascii="Times New Roman" w:hAnsi="Times New Roman" w:cs="Times New Roman"/>
          <w:sz w:val="24"/>
          <w:szCs w:val="24"/>
        </w:rPr>
        <w:t>different needs for regions and for ISC</w:t>
      </w:r>
      <w:r w:rsidR="00FC3E1E">
        <w:rPr>
          <w:rFonts w:ascii="Times New Roman" w:hAnsi="Times New Roman" w:cs="Times New Roman"/>
          <w:sz w:val="24"/>
          <w:szCs w:val="24"/>
        </w:rPr>
        <w:t>;</w:t>
      </w:r>
      <w:r w:rsidR="00A446F5">
        <w:rPr>
          <w:rFonts w:ascii="Times New Roman" w:hAnsi="Times New Roman" w:cs="Times New Roman"/>
          <w:sz w:val="24"/>
          <w:szCs w:val="24"/>
        </w:rPr>
        <w:t xml:space="preserve"> </w:t>
      </w:r>
      <w:r w:rsidR="00FC3E1E">
        <w:rPr>
          <w:rFonts w:ascii="Times New Roman" w:hAnsi="Times New Roman" w:cs="Times New Roman"/>
          <w:sz w:val="24"/>
          <w:szCs w:val="24"/>
        </w:rPr>
        <w:t>concern</w:t>
      </w:r>
      <w:r w:rsidR="00A446F5">
        <w:rPr>
          <w:rFonts w:ascii="Times New Roman" w:hAnsi="Times New Roman" w:cs="Times New Roman"/>
          <w:sz w:val="24"/>
          <w:szCs w:val="24"/>
        </w:rPr>
        <w:t>s</w:t>
      </w:r>
      <w:r w:rsidR="00FC3E1E">
        <w:rPr>
          <w:rFonts w:ascii="Times New Roman" w:hAnsi="Times New Roman" w:cs="Times New Roman"/>
          <w:sz w:val="24"/>
          <w:szCs w:val="24"/>
        </w:rPr>
        <w:t xml:space="preserve"> about State “top down” data driven process, </w:t>
      </w:r>
      <w:r w:rsidR="002E08C7">
        <w:rPr>
          <w:rFonts w:ascii="Times New Roman" w:hAnsi="Times New Roman" w:cs="Times New Roman"/>
          <w:sz w:val="24"/>
          <w:szCs w:val="24"/>
        </w:rPr>
        <w:t>understanding</w:t>
      </w:r>
      <w:r w:rsidR="00FC3E1E">
        <w:rPr>
          <w:rFonts w:ascii="Times New Roman" w:hAnsi="Times New Roman" w:cs="Times New Roman"/>
          <w:sz w:val="24"/>
          <w:szCs w:val="24"/>
        </w:rPr>
        <w:t xml:space="preserve"> it is </w:t>
      </w:r>
      <w:r w:rsidR="002E08C7">
        <w:rPr>
          <w:rFonts w:ascii="Times New Roman" w:hAnsi="Times New Roman" w:cs="Times New Roman"/>
          <w:sz w:val="24"/>
          <w:szCs w:val="24"/>
        </w:rPr>
        <w:t>in response to</w:t>
      </w:r>
      <w:r w:rsidR="00FC3E1E">
        <w:rPr>
          <w:rFonts w:ascii="Times New Roman" w:hAnsi="Times New Roman" w:cs="Times New Roman"/>
          <w:sz w:val="24"/>
          <w:szCs w:val="24"/>
        </w:rPr>
        <w:t xml:space="preserve"> limited funding </w:t>
      </w:r>
    </w:p>
    <w:p w:rsidR="00D522A9" w:rsidRDefault="00D522A9" w:rsidP="00D522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Groundwater – need for education statewide on </w:t>
      </w:r>
      <w:r w:rsidR="00793E76">
        <w:rPr>
          <w:rFonts w:ascii="Times New Roman" w:hAnsi="Times New Roman" w:cs="Times New Roman"/>
          <w:sz w:val="24"/>
          <w:szCs w:val="24"/>
        </w:rPr>
        <w:t xml:space="preserve">the </w:t>
      </w:r>
      <w:r>
        <w:rPr>
          <w:rFonts w:ascii="Times New Roman" w:hAnsi="Times New Roman" w:cs="Times New Roman"/>
          <w:sz w:val="24"/>
          <w:szCs w:val="24"/>
        </w:rPr>
        <w:t xml:space="preserve">critical state of groundwater and </w:t>
      </w:r>
      <w:r w:rsidR="00793E76">
        <w:rPr>
          <w:rFonts w:ascii="Times New Roman" w:hAnsi="Times New Roman" w:cs="Times New Roman"/>
          <w:sz w:val="24"/>
          <w:szCs w:val="24"/>
        </w:rPr>
        <w:t xml:space="preserve">the </w:t>
      </w:r>
      <w:r>
        <w:rPr>
          <w:rFonts w:ascii="Times New Roman" w:hAnsi="Times New Roman" w:cs="Times New Roman"/>
          <w:sz w:val="24"/>
          <w:szCs w:val="24"/>
        </w:rPr>
        <w:t>need to protect both quantity and quality</w:t>
      </w:r>
    </w:p>
    <w:p w:rsidR="00D522A9" w:rsidRDefault="00D522A9" w:rsidP="00D522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Relationship between projects, programs and policies</w:t>
      </w:r>
      <w:r w:rsidR="00793E76">
        <w:rPr>
          <w:rFonts w:ascii="Times New Roman" w:hAnsi="Times New Roman" w:cs="Times New Roman"/>
          <w:sz w:val="24"/>
          <w:szCs w:val="24"/>
        </w:rPr>
        <w:t xml:space="preserve"> – </w:t>
      </w:r>
      <w:r w:rsidR="002E08C7">
        <w:rPr>
          <w:rFonts w:ascii="Times New Roman" w:hAnsi="Times New Roman" w:cs="Times New Roman"/>
          <w:sz w:val="24"/>
          <w:szCs w:val="24"/>
        </w:rPr>
        <w:t xml:space="preserve">questions about whether or not there is a </w:t>
      </w:r>
      <w:r w:rsidR="00793E76">
        <w:rPr>
          <w:rFonts w:ascii="Times New Roman" w:hAnsi="Times New Roman" w:cs="Times New Roman"/>
          <w:sz w:val="24"/>
          <w:szCs w:val="24"/>
        </w:rPr>
        <w:t>logical hierarchy</w:t>
      </w:r>
    </w:p>
    <w:p w:rsidR="00D522A9" w:rsidRDefault="00D522A9" w:rsidP="00D522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Regional water planning groups all very different – some local government-driven, some well established, some expired</w:t>
      </w:r>
    </w:p>
    <w:p w:rsidR="00D522A9" w:rsidRDefault="00D522A9" w:rsidP="00D522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Need for legislative recognition of regional water planning entities with some clear responsibility and authority</w:t>
      </w:r>
    </w:p>
    <w:p w:rsidR="00D522A9" w:rsidRDefault="00D522A9" w:rsidP="00D522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Need for </w:t>
      </w:r>
      <w:r w:rsidR="00793E76">
        <w:rPr>
          <w:rFonts w:ascii="Times New Roman" w:hAnsi="Times New Roman" w:cs="Times New Roman"/>
          <w:sz w:val="24"/>
          <w:szCs w:val="24"/>
        </w:rPr>
        <w:t xml:space="preserve">more </w:t>
      </w:r>
      <w:r>
        <w:rPr>
          <w:rFonts w:ascii="Times New Roman" w:hAnsi="Times New Roman" w:cs="Times New Roman"/>
          <w:sz w:val="24"/>
          <w:szCs w:val="24"/>
        </w:rPr>
        <w:t>tribal inclusion/integration in the regional water planning process</w:t>
      </w:r>
    </w:p>
    <w:p w:rsidR="00D522A9" w:rsidRDefault="00D522A9" w:rsidP="00D522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Need to explore reasons for water planning – to protect water from outside claims? To develop project lists for Water Trust Board? To establish public welfare and community values statements? To insure water for the future?</w:t>
      </w:r>
    </w:p>
    <w:p w:rsidR="002E08C7" w:rsidRDefault="002E08C7" w:rsidP="00D522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Acknowledgment that regional water planners can have influence on their legislators, and that there may be ways that they can advocate for more funding for the regions and for ISC</w:t>
      </w:r>
    </w:p>
    <w:p w:rsidR="00D522A9" w:rsidRDefault="00D522A9" w:rsidP="00D522A9">
      <w:pPr>
        <w:pStyle w:val="ListParagraph"/>
        <w:spacing w:after="0" w:line="240" w:lineRule="auto"/>
        <w:ind w:left="360"/>
        <w:rPr>
          <w:rFonts w:ascii="Times New Roman" w:hAnsi="Times New Roman" w:cs="Times New Roman"/>
          <w:sz w:val="24"/>
          <w:szCs w:val="24"/>
        </w:rPr>
      </w:pPr>
    </w:p>
    <w:p w:rsidR="00D522A9" w:rsidRDefault="002E08C7" w:rsidP="00D522A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F67A79">
        <w:rPr>
          <w:rFonts w:ascii="Times New Roman" w:hAnsi="Times New Roman" w:cs="Times New Roman"/>
          <w:sz w:val="24"/>
          <w:szCs w:val="24"/>
        </w:rPr>
        <w:t>[LUNCH]</w:t>
      </w:r>
    </w:p>
    <w:p w:rsidR="00F67A79" w:rsidRDefault="00F67A79" w:rsidP="00D522A9">
      <w:pPr>
        <w:pStyle w:val="ListParagraph"/>
        <w:spacing w:after="0" w:line="240" w:lineRule="auto"/>
        <w:ind w:left="0"/>
        <w:rPr>
          <w:rFonts w:ascii="Times New Roman" w:hAnsi="Times New Roman" w:cs="Times New Roman"/>
          <w:sz w:val="24"/>
          <w:szCs w:val="24"/>
        </w:rPr>
      </w:pPr>
    </w:p>
    <w:p w:rsidR="00457274" w:rsidRDefault="00F67A79" w:rsidP="002E08C7">
      <w:pPr>
        <w:pStyle w:val="ListParagraph"/>
        <w:spacing w:after="0" w:line="240" w:lineRule="auto"/>
        <w:ind w:left="0"/>
        <w:rPr>
          <w:rFonts w:ascii="Times New Roman" w:hAnsi="Times New Roman" w:cs="Times New Roman"/>
          <w:sz w:val="24"/>
          <w:szCs w:val="24"/>
        </w:rPr>
      </w:pPr>
      <w:r w:rsidRPr="002E08C7">
        <w:rPr>
          <w:rFonts w:ascii="Times New Roman" w:hAnsi="Times New Roman" w:cs="Times New Roman"/>
          <w:b/>
          <w:sz w:val="24"/>
          <w:szCs w:val="24"/>
        </w:rPr>
        <w:t xml:space="preserve">Remarks by Deborah Dixon, Director, Interstate Stream Commission:  </w:t>
      </w:r>
      <w:r w:rsidRPr="002E08C7">
        <w:rPr>
          <w:rFonts w:ascii="Times New Roman" w:hAnsi="Times New Roman" w:cs="Times New Roman"/>
          <w:sz w:val="24"/>
          <w:szCs w:val="24"/>
        </w:rPr>
        <w:t xml:space="preserve">Deborah emphasized that she </w:t>
      </w:r>
      <w:r w:rsidR="00793E76" w:rsidRPr="002E08C7">
        <w:rPr>
          <w:rFonts w:ascii="Times New Roman" w:hAnsi="Times New Roman" w:cs="Times New Roman"/>
          <w:sz w:val="24"/>
          <w:szCs w:val="24"/>
        </w:rPr>
        <w:t>had come</w:t>
      </w:r>
      <w:r w:rsidRPr="002E08C7">
        <w:rPr>
          <w:rFonts w:ascii="Times New Roman" w:hAnsi="Times New Roman" w:cs="Times New Roman"/>
          <w:sz w:val="24"/>
          <w:szCs w:val="24"/>
        </w:rPr>
        <w:t xml:space="preserve"> to listen. The reports from the morning made her see many of the challenges facing regional water planners, and the critical need for good water planning, particularly given the recent drought. </w:t>
      </w:r>
      <w:r w:rsidR="00457274" w:rsidRPr="002E08C7">
        <w:rPr>
          <w:rFonts w:ascii="Times New Roman" w:hAnsi="Times New Roman" w:cs="Times New Roman"/>
          <w:sz w:val="24"/>
          <w:szCs w:val="24"/>
        </w:rPr>
        <w:t xml:space="preserve">The ISC understands that this process is different from the last round of water </w:t>
      </w:r>
      <w:r w:rsidR="00457274" w:rsidRPr="002E08C7">
        <w:rPr>
          <w:rFonts w:ascii="Times New Roman" w:hAnsi="Times New Roman" w:cs="Times New Roman"/>
          <w:sz w:val="24"/>
          <w:szCs w:val="24"/>
        </w:rPr>
        <w:lastRenderedPageBreak/>
        <w:t xml:space="preserve">planning. </w:t>
      </w:r>
      <w:r w:rsidRPr="002E08C7">
        <w:rPr>
          <w:rFonts w:ascii="Times New Roman" w:hAnsi="Times New Roman" w:cs="Times New Roman"/>
          <w:sz w:val="24"/>
          <w:szCs w:val="24"/>
        </w:rPr>
        <w:t xml:space="preserve">She reviewed for the group the history of water planning in the state beginning with El Paso’s suit against New Mexico in 1983. </w:t>
      </w:r>
      <w:r w:rsidR="00457274" w:rsidRPr="002E08C7">
        <w:rPr>
          <w:rFonts w:ascii="Times New Roman" w:hAnsi="Times New Roman" w:cs="Times New Roman"/>
          <w:sz w:val="24"/>
          <w:szCs w:val="24"/>
        </w:rPr>
        <w:t>The Regional Water Planning statute was passed in 1997 and the State Water Plan Act was pas</w:t>
      </w:r>
      <w:r w:rsidR="002E08C7">
        <w:rPr>
          <w:rFonts w:ascii="Times New Roman" w:hAnsi="Times New Roman" w:cs="Times New Roman"/>
          <w:sz w:val="24"/>
          <w:szCs w:val="24"/>
        </w:rPr>
        <w:t>sed</w:t>
      </w:r>
      <w:r w:rsidR="00457274" w:rsidRPr="002E08C7">
        <w:rPr>
          <w:rFonts w:ascii="Times New Roman" w:hAnsi="Times New Roman" w:cs="Times New Roman"/>
          <w:sz w:val="24"/>
          <w:szCs w:val="24"/>
        </w:rPr>
        <w:t xml:space="preserve"> in 2003. She explained how the regional water plans have been done over a long period with different methodologies, which has made it difficult to integrate into the State Water Plan. There has been little funding since 2008. These issues led to the current update process including the common technical platform. </w:t>
      </w:r>
      <w:r w:rsidR="002E08C7" w:rsidRPr="002E08C7">
        <w:rPr>
          <w:rFonts w:ascii="Times New Roman" w:hAnsi="Times New Roman" w:cs="Times New Roman"/>
          <w:sz w:val="24"/>
          <w:szCs w:val="24"/>
        </w:rPr>
        <w:t>T</w:t>
      </w:r>
      <w:r w:rsidRPr="002E08C7">
        <w:rPr>
          <w:rFonts w:ascii="Times New Roman" w:hAnsi="Times New Roman" w:cs="Times New Roman"/>
          <w:sz w:val="24"/>
          <w:szCs w:val="24"/>
        </w:rPr>
        <w:t>he result has been the establishment of the state and regional water planning processes. The goals of the state water plan are, briefly</w:t>
      </w:r>
      <w:r w:rsidR="002E08C7">
        <w:rPr>
          <w:rFonts w:ascii="Times New Roman" w:hAnsi="Times New Roman" w:cs="Times New Roman"/>
          <w:sz w:val="24"/>
          <w:szCs w:val="24"/>
        </w:rPr>
        <w:t>:</w:t>
      </w:r>
      <w:r w:rsidRPr="002E08C7">
        <w:rPr>
          <w:rFonts w:ascii="Times New Roman" w:hAnsi="Times New Roman" w:cs="Times New Roman"/>
          <w:sz w:val="24"/>
          <w:szCs w:val="24"/>
        </w:rPr>
        <w:t xml:space="preserve"> </w:t>
      </w:r>
    </w:p>
    <w:p w:rsidR="002E08C7" w:rsidRPr="002E08C7" w:rsidRDefault="002E08C7" w:rsidP="002E08C7">
      <w:pPr>
        <w:pStyle w:val="ListParagraph"/>
        <w:spacing w:after="0" w:line="240" w:lineRule="auto"/>
        <w:rPr>
          <w:rFonts w:ascii="Times New Roman" w:hAnsi="Times New Roman" w:cs="Times New Roman"/>
          <w:sz w:val="24"/>
          <w:szCs w:val="24"/>
        </w:rPr>
      </w:pPr>
    </w:p>
    <w:p w:rsidR="00783CBD" w:rsidRPr="002E08C7" w:rsidRDefault="00783CBD" w:rsidP="002E08C7">
      <w:pPr>
        <w:pStyle w:val="ListParagraph"/>
        <w:numPr>
          <w:ilvl w:val="0"/>
          <w:numId w:val="12"/>
        </w:numPr>
        <w:spacing w:after="0" w:line="240" w:lineRule="auto"/>
        <w:rPr>
          <w:rFonts w:ascii="Times New Roman" w:hAnsi="Times New Roman" w:cs="Times New Roman"/>
          <w:sz w:val="24"/>
          <w:szCs w:val="24"/>
        </w:rPr>
      </w:pPr>
      <w:r w:rsidRPr="002E08C7">
        <w:rPr>
          <w:rFonts w:ascii="Times New Roman" w:hAnsi="Times New Roman" w:cs="Times New Roman"/>
          <w:sz w:val="24"/>
          <w:szCs w:val="24"/>
        </w:rPr>
        <w:t>Promote stewardship of the state’s water resources</w:t>
      </w:r>
    </w:p>
    <w:p w:rsidR="00783CBD" w:rsidRPr="002E08C7" w:rsidRDefault="00783CBD" w:rsidP="002E08C7">
      <w:pPr>
        <w:pStyle w:val="ListParagraph"/>
        <w:numPr>
          <w:ilvl w:val="0"/>
          <w:numId w:val="12"/>
        </w:numPr>
        <w:spacing w:after="0" w:line="240" w:lineRule="auto"/>
        <w:rPr>
          <w:rFonts w:ascii="Times New Roman" w:hAnsi="Times New Roman" w:cs="Times New Roman"/>
          <w:sz w:val="24"/>
          <w:szCs w:val="24"/>
        </w:rPr>
      </w:pPr>
      <w:r w:rsidRPr="002E08C7">
        <w:rPr>
          <w:rFonts w:ascii="Times New Roman" w:hAnsi="Times New Roman" w:cs="Times New Roman"/>
          <w:sz w:val="24"/>
          <w:szCs w:val="24"/>
        </w:rPr>
        <w:t>Protect and maintain water rights and their priority status</w:t>
      </w:r>
    </w:p>
    <w:p w:rsidR="00783CBD" w:rsidRPr="002E08C7" w:rsidRDefault="00783CBD" w:rsidP="002E08C7">
      <w:pPr>
        <w:pStyle w:val="ListParagraph"/>
        <w:numPr>
          <w:ilvl w:val="0"/>
          <w:numId w:val="12"/>
        </w:numPr>
        <w:spacing w:after="0" w:line="240" w:lineRule="auto"/>
        <w:rPr>
          <w:rFonts w:ascii="Times New Roman" w:hAnsi="Times New Roman" w:cs="Times New Roman"/>
          <w:sz w:val="24"/>
          <w:szCs w:val="24"/>
        </w:rPr>
      </w:pPr>
      <w:r w:rsidRPr="002E08C7">
        <w:rPr>
          <w:rFonts w:ascii="Times New Roman" w:hAnsi="Times New Roman" w:cs="Times New Roman"/>
          <w:sz w:val="24"/>
          <w:szCs w:val="24"/>
        </w:rPr>
        <w:t>Protect diverse customs, culture, environment and economic stability of the state,</w:t>
      </w:r>
      <w:r w:rsidR="00380A38" w:rsidRPr="002E08C7">
        <w:rPr>
          <w:rFonts w:ascii="Times New Roman" w:hAnsi="Times New Roman" w:cs="Times New Roman"/>
          <w:sz w:val="24"/>
          <w:szCs w:val="24"/>
        </w:rPr>
        <w:t xml:space="preserve"> </w:t>
      </w:r>
      <w:r w:rsidRPr="002E08C7">
        <w:rPr>
          <w:rFonts w:ascii="Times New Roman" w:hAnsi="Times New Roman" w:cs="Times New Roman"/>
          <w:sz w:val="24"/>
          <w:szCs w:val="24"/>
        </w:rPr>
        <w:t xml:space="preserve">Protect both water supply and water quality, </w:t>
      </w:r>
    </w:p>
    <w:p w:rsidR="009F0C65" w:rsidRPr="002E08C7" w:rsidRDefault="00380A38" w:rsidP="002E08C7">
      <w:pPr>
        <w:pStyle w:val="ListParagraph"/>
        <w:numPr>
          <w:ilvl w:val="0"/>
          <w:numId w:val="12"/>
        </w:numPr>
        <w:spacing w:after="0" w:line="240" w:lineRule="auto"/>
        <w:rPr>
          <w:rFonts w:ascii="Times New Roman" w:hAnsi="Times New Roman" w:cs="Times New Roman"/>
          <w:sz w:val="24"/>
          <w:szCs w:val="24"/>
        </w:rPr>
      </w:pPr>
      <w:r w:rsidRPr="002E08C7">
        <w:rPr>
          <w:rFonts w:ascii="Times New Roman" w:hAnsi="Times New Roman" w:cs="Times New Roman"/>
          <w:sz w:val="24"/>
          <w:szCs w:val="24"/>
        </w:rPr>
        <w:t>Pro</w:t>
      </w:r>
      <w:r w:rsidR="00783CBD" w:rsidRPr="002E08C7">
        <w:rPr>
          <w:rFonts w:ascii="Times New Roman" w:hAnsi="Times New Roman" w:cs="Times New Roman"/>
          <w:sz w:val="24"/>
          <w:szCs w:val="24"/>
        </w:rPr>
        <w:t>mote cooperative strategies,</w:t>
      </w:r>
    </w:p>
    <w:p w:rsidR="009F0C65" w:rsidRPr="002E08C7" w:rsidRDefault="00783CBD" w:rsidP="002E08C7">
      <w:pPr>
        <w:pStyle w:val="ListParagraph"/>
        <w:numPr>
          <w:ilvl w:val="0"/>
          <w:numId w:val="12"/>
        </w:numPr>
        <w:spacing w:after="0" w:line="240" w:lineRule="auto"/>
        <w:rPr>
          <w:rFonts w:ascii="Times New Roman" w:hAnsi="Times New Roman" w:cs="Times New Roman"/>
          <w:sz w:val="24"/>
          <w:szCs w:val="24"/>
        </w:rPr>
      </w:pPr>
      <w:r w:rsidRPr="002E08C7">
        <w:rPr>
          <w:rFonts w:ascii="Times New Roman" w:hAnsi="Times New Roman" w:cs="Times New Roman"/>
          <w:sz w:val="24"/>
          <w:szCs w:val="24"/>
        </w:rPr>
        <w:t xml:space="preserve">Meet the basic needs of New Mexicans and </w:t>
      </w:r>
    </w:p>
    <w:p w:rsidR="009F0C65" w:rsidRPr="002E08C7" w:rsidRDefault="00783CBD" w:rsidP="002E08C7">
      <w:pPr>
        <w:pStyle w:val="ListParagraph"/>
        <w:numPr>
          <w:ilvl w:val="0"/>
          <w:numId w:val="12"/>
        </w:numPr>
        <w:spacing w:after="0" w:line="240" w:lineRule="auto"/>
        <w:rPr>
          <w:rFonts w:ascii="Times New Roman" w:hAnsi="Times New Roman" w:cs="Times New Roman"/>
          <w:sz w:val="24"/>
          <w:szCs w:val="24"/>
        </w:rPr>
      </w:pPr>
      <w:r w:rsidRPr="002E08C7">
        <w:rPr>
          <w:rFonts w:ascii="Times New Roman" w:hAnsi="Times New Roman" w:cs="Times New Roman"/>
          <w:sz w:val="24"/>
          <w:szCs w:val="24"/>
        </w:rPr>
        <w:t>Meet the state’s interstate compact</w:t>
      </w:r>
      <w:r w:rsidR="00457274" w:rsidRPr="002E08C7">
        <w:rPr>
          <w:rFonts w:ascii="Times New Roman" w:hAnsi="Times New Roman" w:cs="Times New Roman"/>
          <w:sz w:val="24"/>
          <w:szCs w:val="24"/>
        </w:rPr>
        <w:t xml:space="preserve"> objectives</w:t>
      </w:r>
    </w:p>
    <w:p w:rsidR="00793E76" w:rsidRPr="002E08C7" w:rsidRDefault="00783CBD" w:rsidP="002E08C7">
      <w:pPr>
        <w:pStyle w:val="ListParagraph"/>
        <w:spacing w:after="0" w:line="240" w:lineRule="auto"/>
        <w:ind w:left="0"/>
        <w:rPr>
          <w:rFonts w:ascii="Times New Roman" w:hAnsi="Times New Roman" w:cs="Times New Roman"/>
          <w:sz w:val="24"/>
          <w:szCs w:val="24"/>
        </w:rPr>
      </w:pPr>
      <w:r w:rsidRPr="002E08C7">
        <w:rPr>
          <w:rFonts w:ascii="Times New Roman" w:hAnsi="Times New Roman" w:cs="Times New Roman"/>
          <w:sz w:val="24"/>
          <w:szCs w:val="24"/>
        </w:rPr>
        <w:t xml:space="preserve"> </w:t>
      </w:r>
    </w:p>
    <w:p w:rsidR="00F67A79" w:rsidRDefault="00E27B2B" w:rsidP="002E08C7">
      <w:pPr>
        <w:pStyle w:val="ListParagraph"/>
        <w:spacing w:after="0" w:line="240" w:lineRule="auto"/>
        <w:ind w:left="0"/>
        <w:rPr>
          <w:rFonts w:ascii="Times New Roman" w:hAnsi="Times New Roman" w:cs="Times New Roman"/>
          <w:sz w:val="24"/>
          <w:szCs w:val="24"/>
        </w:rPr>
      </w:pPr>
      <w:r w:rsidRPr="002E08C7">
        <w:rPr>
          <w:rFonts w:ascii="Times New Roman" w:hAnsi="Times New Roman" w:cs="Times New Roman"/>
          <w:sz w:val="24"/>
          <w:szCs w:val="24"/>
        </w:rPr>
        <w:t xml:space="preserve">It took 11 years for all 16 regions to complete their original plans. Updates of the State Water Plan are mandated every 5 years, and in order to do a credible job it is necessary for regional plans to be updated as well. </w:t>
      </w:r>
      <w:r w:rsidR="00F67A79" w:rsidRPr="002E08C7">
        <w:rPr>
          <w:rFonts w:ascii="Times New Roman" w:hAnsi="Times New Roman" w:cs="Times New Roman"/>
          <w:sz w:val="24"/>
          <w:szCs w:val="24"/>
        </w:rPr>
        <w:t xml:space="preserve">Since 2008, she said, there have been drastic cuts in </w:t>
      </w:r>
      <w:r w:rsidR="00457274" w:rsidRPr="002E08C7">
        <w:rPr>
          <w:rFonts w:ascii="Times New Roman" w:hAnsi="Times New Roman" w:cs="Times New Roman"/>
          <w:sz w:val="24"/>
          <w:szCs w:val="24"/>
        </w:rPr>
        <w:t>s</w:t>
      </w:r>
      <w:r w:rsidR="00380A38" w:rsidRPr="002E08C7">
        <w:rPr>
          <w:rFonts w:ascii="Times New Roman" w:hAnsi="Times New Roman" w:cs="Times New Roman"/>
          <w:sz w:val="24"/>
          <w:szCs w:val="24"/>
        </w:rPr>
        <w:t xml:space="preserve">tate </w:t>
      </w:r>
      <w:r w:rsidR="00F67A79" w:rsidRPr="002E08C7">
        <w:rPr>
          <w:rFonts w:ascii="Times New Roman" w:hAnsi="Times New Roman" w:cs="Times New Roman"/>
          <w:sz w:val="24"/>
          <w:szCs w:val="24"/>
        </w:rPr>
        <w:t xml:space="preserve">funding for </w:t>
      </w:r>
      <w:r w:rsidR="00380A38" w:rsidRPr="002E08C7">
        <w:rPr>
          <w:rFonts w:ascii="Times New Roman" w:hAnsi="Times New Roman" w:cs="Times New Roman"/>
          <w:sz w:val="24"/>
          <w:szCs w:val="24"/>
        </w:rPr>
        <w:t xml:space="preserve">regions to conduct </w:t>
      </w:r>
      <w:r w:rsidR="00F67A79" w:rsidRPr="002E08C7">
        <w:rPr>
          <w:rFonts w:ascii="Times New Roman" w:hAnsi="Times New Roman" w:cs="Times New Roman"/>
          <w:sz w:val="24"/>
          <w:szCs w:val="24"/>
        </w:rPr>
        <w:t>water planning, resulting</w:t>
      </w:r>
      <w:r w:rsidR="00F67A79">
        <w:rPr>
          <w:rFonts w:ascii="Times New Roman" w:hAnsi="Times New Roman" w:cs="Times New Roman"/>
          <w:sz w:val="24"/>
          <w:szCs w:val="24"/>
        </w:rPr>
        <w:t xml:space="preserve"> in the state taking on certain sections of the regional water plan updates – supply and demand figures, legal issues, introductions, etc. </w:t>
      </w:r>
      <w:r>
        <w:rPr>
          <w:rFonts w:ascii="Times New Roman" w:hAnsi="Times New Roman" w:cs="Times New Roman"/>
          <w:sz w:val="24"/>
          <w:szCs w:val="24"/>
        </w:rPr>
        <w:t xml:space="preserve">There simply is not enough funding to enable </w:t>
      </w:r>
      <w:r w:rsidR="00793E76">
        <w:rPr>
          <w:rFonts w:ascii="Times New Roman" w:hAnsi="Times New Roman" w:cs="Times New Roman"/>
          <w:sz w:val="24"/>
          <w:szCs w:val="24"/>
        </w:rPr>
        <w:t>regions</w:t>
      </w:r>
      <w:r>
        <w:rPr>
          <w:rFonts w:ascii="Times New Roman" w:hAnsi="Times New Roman" w:cs="Times New Roman"/>
          <w:sz w:val="24"/>
          <w:szCs w:val="24"/>
        </w:rPr>
        <w:t xml:space="preserve"> to update all parts of the plan themselves, and there is a need for consistency across regions. She </w:t>
      </w:r>
      <w:r w:rsidR="00793E76">
        <w:rPr>
          <w:rFonts w:ascii="Times New Roman" w:hAnsi="Times New Roman" w:cs="Times New Roman"/>
          <w:sz w:val="24"/>
          <w:szCs w:val="24"/>
        </w:rPr>
        <w:t>acknowledged</w:t>
      </w:r>
      <w:r>
        <w:rPr>
          <w:rFonts w:ascii="Times New Roman" w:hAnsi="Times New Roman" w:cs="Times New Roman"/>
          <w:sz w:val="24"/>
          <w:szCs w:val="24"/>
        </w:rPr>
        <w:t xml:space="preserve"> that the schedule is a very challenging one for the regions and the state to meet, and she hopes that the ISC and regions can develop a better way of meeting the demands of the schedule the next time updates are due. </w:t>
      </w:r>
    </w:p>
    <w:p w:rsidR="00E27B2B" w:rsidRDefault="00E27B2B" w:rsidP="002E08C7">
      <w:pPr>
        <w:pStyle w:val="ListParagraph"/>
        <w:spacing w:after="0" w:line="240" w:lineRule="auto"/>
        <w:ind w:left="0"/>
        <w:rPr>
          <w:rFonts w:ascii="Times New Roman" w:hAnsi="Times New Roman" w:cs="Times New Roman"/>
          <w:sz w:val="24"/>
          <w:szCs w:val="24"/>
        </w:rPr>
      </w:pPr>
    </w:p>
    <w:p w:rsidR="00E27B2B" w:rsidRDefault="00E27B2B" w:rsidP="002E08C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The current updates are due June 30, 2016. ISC is currently reviewing the drafts that were submitted this June 30. Plan</w:t>
      </w:r>
      <w:r w:rsidR="00793E76">
        <w:rPr>
          <w:rFonts w:ascii="Times New Roman" w:hAnsi="Times New Roman" w:cs="Times New Roman"/>
          <w:sz w:val="24"/>
          <w:szCs w:val="24"/>
        </w:rPr>
        <w:t>s</w:t>
      </w:r>
      <w:r>
        <w:rPr>
          <w:rFonts w:ascii="Times New Roman" w:hAnsi="Times New Roman" w:cs="Times New Roman"/>
          <w:sz w:val="24"/>
          <w:szCs w:val="24"/>
        </w:rPr>
        <w:t xml:space="preserve"> will be given</w:t>
      </w:r>
      <w:r w:rsidR="00793E76">
        <w:rPr>
          <w:rFonts w:ascii="Times New Roman" w:hAnsi="Times New Roman" w:cs="Times New Roman"/>
          <w:sz w:val="24"/>
          <w:szCs w:val="24"/>
        </w:rPr>
        <w:t xml:space="preserve"> back</w:t>
      </w:r>
      <w:r>
        <w:rPr>
          <w:rFonts w:ascii="Times New Roman" w:hAnsi="Times New Roman" w:cs="Times New Roman"/>
          <w:sz w:val="24"/>
          <w:szCs w:val="24"/>
        </w:rPr>
        <w:t xml:space="preserve"> to the regions in batches of four beginning this fall, and hopefully will all be in regional hands by December 2015.  </w:t>
      </w:r>
      <w:r w:rsidR="00793E76">
        <w:rPr>
          <w:rFonts w:ascii="Times New Roman" w:hAnsi="Times New Roman" w:cs="Times New Roman"/>
          <w:sz w:val="24"/>
          <w:szCs w:val="24"/>
        </w:rPr>
        <w:t xml:space="preserve">(The Southwest Region has a guaranteed spot in the first batch of four.) </w:t>
      </w:r>
      <w:r>
        <w:rPr>
          <w:rFonts w:ascii="Times New Roman" w:hAnsi="Times New Roman" w:cs="Times New Roman"/>
          <w:sz w:val="24"/>
          <w:szCs w:val="24"/>
        </w:rPr>
        <w:t xml:space="preserve">She urged regions to keep meeting as often as they can. ISC can support </w:t>
      </w:r>
      <w:r w:rsidR="00793E76">
        <w:rPr>
          <w:rFonts w:ascii="Times New Roman" w:hAnsi="Times New Roman" w:cs="Times New Roman"/>
          <w:sz w:val="24"/>
          <w:szCs w:val="24"/>
        </w:rPr>
        <w:t xml:space="preserve">only </w:t>
      </w:r>
      <w:r>
        <w:rPr>
          <w:rFonts w:ascii="Times New Roman" w:hAnsi="Times New Roman" w:cs="Times New Roman"/>
          <w:sz w:val="24"/>
          <w:szCs w:val="24"/>
        </w:rPr>
        <w:t>three meetings for each region in this next year: 1) gather the steering committee together, review next steps and implementation; 2)</w:t>
      </w:r>
      <w:r w:rsidR="00380A38">
        <w:rPr>
          <w:rFonts w:ascii="Times New Roman" w:hAnsi="Times New Roman" w:cs="Times New Roman"/>
          <w:sz w:val="24"/>
          <w:szCs w:val="24"/>
        </w:rPr>
        <w:t xml:space="preserve"> </w:t>
      </w:r>
      <w:r>
        <w:rPr>
          <w:rFonts w:ascii="Times New Roman" w:hAnsi="Times New Roman" w:cs="Times New Roman"/>
          <w:sz w:val="24"/>
          <w:szCs w:val="24"/>
        </w:rPr>
        <w:t>review and finalize criteria for prioritization of projects; and 3) hold a public meeting to present the update draft and take comments which will inform any changes to the update.</w:t>
      </w:r>
      <w:r w:rsidR="0033076C">
        <w:rPr>
          <w:rFonts w:ascii="Times New Roman" w:hAnsi="Times New Roman" w:cs="Times New Roman"/>
          <w:sz w:val="24"/>
          <w:szCs w:val="24"/>
        </w:rPr>
        <w:t xml:space="preserve"> The </w:t>
      </w:r>
      <w:r w:rsidR="00793E76">
        <w:rPr>
          <w:rFonts w:ascii="Times New Roman" w:hAnsi="Times New Roman" w:cs="Times New Roman"/>
          <w:sz w:val="24"/>
          <w:szCs w:val="24"/>
        </w:rPr>
        <w:t>ISC</w:t>
      </w:r>
      <w:r w:rsidR="0033076C">
        <w:rPr>
          <w:rFonts w:ascii="Times New Roman" w:hAnsi="Times New Roman" w:cs="Times New Roman"/>
          <w:sz w:val="24"/>
          <w:szCs w:val="24"/>
        </w:rPr>
        <w:t xml:space="preserve"> will then review and accept the plans and use them to prepare the state water plan. She warned that there are no guarantees about what the Water Trust Board will decide with respect to funding water projects.  </w:t>
      </w:r>
    </w:p>
    <w:p w:rsidR="0033076C" w:rsidRDefault="0033076C" w:rsidP="002E08C7">
      <w:pPr>
        <w:pStyle w:val="ListParagraph"/>
        <w:spacing w:after="0" w:line="240" w:lineRule="auto"/>
        <w:ind w:left="0"/>
        <w:rPr>
          <w:rFonts w:ascii="Times New Roman" w:hAnsi="Times New Roman" w:cs="Times New Roman"/>
          <w:sz w:val="24"/>
          <w:szCs w:val="24"/>
        </w:rPr>
      </w:pPr>
    </w:p>
    <w:p w:rsidR="0033076C" w:rsidRDefault="0033076C" w:rsidP="00D522A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She thanked everyone for their passion and commitment to insuring a solid water future for the state. We are all in this together, she added, and we can all benefit. The process is not perfect and she asked for any input that regions want to give, including what she was hearing today. </w:t>
      </w:r>
    </w:p>
    <w:p w:rsidR="00793E76" w:rsidRDefault="00793E76" w:rsidP="00EF6FD8">
      <w:pPr>
        <w:spacing w:after="0" w:line="240" w:lineRule="auto"/>
        <w:rPr>
          <w:rFonts w:ascii="Times New Roman" w:hAnsi="Times New Roman" w:cs="Times New Roman"/>
          <w:b/>
          <w:sz w:val="24"/>
          <w:szCs w:val="24"/>
        </w:rPr>
      </w:pPr>
    </w:p>
    <w:p w:rsidR="00793E76" w:rsidRDefault="00793E76" w:rsidP="00EF6FD8">
      <w:pPr>
        <w:spacing w:after="0" w:line="240" w:lineRule="auto"/>
        <w:rPr>
          <w:rFonts w:ascii="Times New Roman" w:hAnsi="Times New Roman" w:cs="Times New Roman"/>
          <w:b/>
          <w:sz w:val="24"/>
          <w:szCs w:val="24"/>
        </w:rPr>
      </w:pPr>
    </w:p>
    <w:p w:rsidR="00EF6FD8" w:rsidRDefault="00EF6FD8" w:rsidP="00EF6FD8">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p w:rsidR="00EF6FD8" w:rsidRDefault="00EF6FD8" w:rsidP="00EF6FD8">
      <w:pPr>
        <w:spacing w:after="0" w:line="240" w:lineRule="auto"/>
        <w:rPr>
          <w:rFonts w:ascii="Times New Roman" w:hAnsi="Times New Roman" w:cs="Times New Roman"/>
          <w:b/>
          <w:sz w:val="24"/>
          <w:szCs w:val="24"/>
        </w:rPr>
      </w:pPr>
    </w:p>
    <w:p w:rsidR="00EF6FD8" w:rsidRDefault="00EF6FD8" w:rsidP="00EF6FD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Multiplicity of processes:</w:t>
      </w:r>
      <w:r>
        <w:rPr>
          <w:rFonts w:ascii="Times New Roman" w:hAnsi="Times New Roman" w:cs="Times New Roman"/>
          <w:sz w:val="24"/>
          <w:szCs w:val="24"/>
        </w:rPr>
        <w:t xml:space="preserve">  A regional planner asked if there was a way to coordinate the multiplicity of processes, applications and requirements from the different entities including ISC, NMED, and others. It seems, </w:t>
      </w:r>
      <w:r w:rsidR="00457274">
        <w:rPr>
          <w:rFonts w:ascii="Times New Roman" w:hAnsi="Times New Roman" w:cs="Times New Roman"/>
          <w:sz w:val="24"/>
          <w:szCs w:val="24"/>
        </w:rPr>
        <w:t>s</w:t>
      </w:r>
      <w:r>
        <w:rPr>
          <w:rFonts w:ascii="Times New Roman" w:hAnsi="Times New Roman" w:cs="Times New Roman"/>
          <w:sz w:val="24"/>
          <w:szCs w:val="24"/>
        </w:rPr>
        <w:t xml:space="preserve">he said, as if they are being asked to make lists and prioritize over and over. </w:t>
      </w:r>
    </w:p>
    <w:p w:rsidR="00EF6FD8" w:rsidRDefault="00EF6FD8" w:rsidP="00EF6FD8">
      <w:pPr>
        <w:spacing w:after="0" w:line="240" w:lineRule="auto"/>
        <w:rPr>
          <w:rFonts w:ascii="Times New Roman" w:hAnsi="Times New Roman" w:cs="Times New Roman"/>
          <w:sz w:val="24"/>
          <w:szCs w:val="24"/>
        </w:rPr>
      </w:pPr>
    </w:p>
    <w:p w:rsidR="00EF6FD8" w:rsidRDefault="00EF6FD8" w:rsidP="00EF6FD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Conflict and Synergy:</w:t>
      </w:r>
      <w:r>
        <w:rPr>
          <w:rFonts w:ascii="Times New Roman" w:hAnsi="Times New Roman" w:cs="Times New Roman"/>
          <w:sz w:val="24"/>
          <w:szCs w:val="24"/>
        </w:rPr>
        <w:t xml:space="preserve">  A participant suggested that an important function for the ISC planning staff would be to help </w:t>
      </w:r>
      <w:r w:rsidR="00793E76">
        <w:rPr>
          <w:rFonts w:ascii="Times New Roman" w:hAnsi="Times New Roman" w:cs="Times New Roman"/>
          <w:sz w:val="24"/>
          <w:szCs w:val="24"/>
        </w:rPr>
        <w:t xml:space="preserve">find ways to </w:t>
      </w:r>
      <w:r>
        <w:rPr>
          <w:rFonts w:ascii="Times New Roman" w:hAnsi="Times New Roman" w:cs="Times New Roman"/>
          <w:sz w:val="24"/>
          <w:szCs w:val="24"/>
        </w:rPr>
        <w:t xml:space="preserve">resolve conflicts both within and between regions. The San Juan and the Northwest, for instance, have differences that neither region wants to escalate. In addition, ISC could help coordinate regions so that the boundaries were more seamless and less likely cause conflict. </w:t>
      </w:r>
    </w:p>
    <w:p w:rsidR="00EF6FD8" w:rsidRDefault="00EF6FD8" w:rsidP="00EF6FD8">
      <w:pPr>
        <w:spacing w:after="0" w:line="240" w:lineRule="auto"/>
        <w:rPr>
          <w:rFonts w:ascii="Times New Roman" w:hAnsi="Times New Roman" w:cs="Times New Roman"/>
          <w:sz w:val="24"/>
          <w:szCs w:val="24"/>
        </w:rPr>
      </w:pPr>
    </w:p>
    <w:p w:rsidR="00EF6FD8" w:rsidRDefault="00EF6FD8" w:rsidP="00EF6FD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Prioritization process:</w:t>
      </w:r>
      <w:r>
        <w:rPr>
          <w:rFonts w:ascii="Times New Roman" w:hAnsi="Times New Roman" w:cs="Times New Roman"/>
          <w:sz w:val="24"/>
          <w:szCs w:val="24"/>
        </w:rPr>
        <w:t xml:space="preserve">  How will the criteria for prioritizing the projects be developed? By the region or by the state, or through some combination?  At this point, the assumption is that the regions will develop their own criteria, given the great diversity of conditions and needs among the regions. The state will then develop a state prioritization system for its review of the updates. Regional planners asked that they be included in the development of state criteria for prioritization. </w:t>
      </w:r>
    </w:p>
    <w:p w:rsidR="00EF6FD8" w:rsidRDefault="00EF6FD8" w:rsidP="00EF6FD8">
      <w:pPr>
        <w:spacing w:after="0" w:line="240" w:lineRule="auto"/>
        <w:rPr>
          <w:rFonts w:ascii="Times New Roman" w:hAnsi="Times New Roman" w:cs="Times New Roman"/>
          <w:sz w:val="24"/>
          <w:szCs w:val="24"/>
        </w:rPr>
      </w:pPr>
    </w:p>
    <w:p w:rsidR="00EF6FD8" w:rsidRPr="00EF6FD8" w:rsidRDefault="00EF6FD8" w:rsidP="00EF6FD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Funding and schedules:</w:t>
      </w:r>
      <w:r>
        <w:rPr>
          <w:rFonts w:ascii="Times New Roman" w:hAnsi="Times New Roman" w:cs="Times New Roman"/>
          <w:sz w:val="24"/>
          <w:szCs w:val="24"/>
        </w:rPr>
        <w:t xml:space="preserve">  Planners emphasized that more funding and more time are needed for quality planning that makes sense at the local level. It is very difficult and </w:t>
      </w:r>
      <w:r w:rsidR="00793E76">
        <w:rPr>
          <w:rFonts w:ascii="Times New Roman" w:hAnsi="Times New Roman" w:cs="Times New Roman"/>
          <w:sz w:val="24"/>
          <w:szCs w:val="24"/>
        </w:rPr>
        <w:t>in</w:t>
      </w:r>
      <w:r>
        <w:rPr>
          <w:rFonts w:ascii="Times New Roman" w:hAnsi="Times New Roman" w:cs="Times New Roman"/>
          <w:sz w:val="24"/>
          <w:szCs w:val="24"/>
        </w:rPr>
        <w:t xml:space="preserve">efficient to “ramp up and ramp down” every few years when an update is due. A consistent stream of funding, even at a low level, would insure that the region is at least organized and in conversation during the </w:t>
      </w:r>
      <w:r w:rsidR="00793E76">
        <w:rPr>
          <w:rFonts w:ascii="Times New Roman" w:hAnsi="Times New Roman" w:cs="Times New Roman"/>
          <w:sz w:val="24"/>
          <w:szCs w:val="24"/>
        </w:rPr>
        <w:t>ti</w:t>
      </w:r>
      <w:r>
        <w:rPr>
          <w:rFonts w:ascii="Times New Roman" w:hAnsi="Times New Roman" w:cs="Times New Roman"/>
          <w:sz w:val="24"/>
          <w:szCs w:val="24"/>
        </w:rPr>
        <w:t xml:space="preserve">me between updates. </w:t>
      </w:r>
    </w:p>
    <w:p w:rsidR="00EF6FD8" w:rsidRDefault="00EF6FD8" w:rsidP="00EF6FD8">
      <w:pPr>
        <w:spacing w:after="0" w:line="240" w:lineRule="auto"/>
        <w:rPr>
          <w:rFonts w:ascii="Times New Roman" w:hAnsi="Times New Roman" w:cs="Times New Roman"/>
          <w:b/>
          <w:sz w:val="24"/>
          <w:szCs w:val="24"/>
        </w:rPr>
      </w:pPr>
    </w:p>
    <w:p w:rsidR="00EF6FD8" w:rsidRDefault="00EF6FD8" w:rsidP="00EF6FD8">
      <w:pPr>
        <w:spacing w:after="0" w:line="240" w:lineRule="auto"/>
        <w:rPr>
          <w:rFonts w:ascii="Times New Roman" w:hAnsi="Times New Roman" w:cs="Times New Roman"/>
          <w:sz w:val="24"/>
          <w:szCs w:val="24"/>
        </w:rPr>
      </w:pPr>
      <w:r w:rsidRPr="00EF6FD8">
        <w:rPr>
          <w:rFonts w:ascii="Times New Roman" w:hAnsi="Times New Roman" w:cs="Times New Roman"/>
          <w:sz w:val="24"/>
          <w:szCs w:val="24"/>
          <w:u w:val="single"/>
        </w:rPr>
        <w:t>Nature and Purpose of Water Planning</w:t>
      </w:r>
      <w:r>
        <w:rPr>
          <w:rFonts w:ascii="Times New Roman" w:hAnsi="Times New Roman" w:cs="Times New Roman"/>
          <w:sz w:val="24"/>
          <w:szCs w:val="24"/>
        </w:rPr>
        <w:t xml:space="preserve">: A participant suggested that the ISC and the Dialogue </w:t>
      </w:r>
      <w:r w:rsidR="00572912">
        <w:rPr>
          <w:rFonts w:ascii="Times New Roman" w:hAnsi="Times New Roman" w:cs="Times New Roman"/>
          <w:sz w:val="24"/>
          <w:szCs w:val="24"/>
        </w:rPr>
        <w:t xml:space="preserve">“slow down” and </w:t>
      </w:r>
      <w:r>
        <w:rPr>
          <w:rFonts w:ascii="Times New Roman" w:hAnsi="Times New Roman" w:cs="Times New Roman"/>
          <w:sz w:val="24"/>
          <w:szCs w:val="24"/>
        </w:rPr>
        <w:t xml:space="preserve">consider the nature and purpose of water planning. Is it </w:t>
      </w:r>
      <w:r w:rsidR="00572912">
        <w:rPr>
          <w:rFonts w:ascii="Times New Roman" w:hAnsi="Times New Roman" w:cs="Times New Roman"/>
          <w:sz w:val="24"/>
          <w:szCs w:val="24"/>
        </w:rPr>
        <w:t xml:space="preserve">a product or </w:t>
      </w:r>
      <w:r w:rsidR="00793E76">
        <w:rPr>
          <w:rFonts w:ascii="Times New Roman" w:hAnsi="Times New Roman" w:cs="Times New Roman"/>
          <w:sz w:val="24"/>
          <w:szCs w:val="24"/>
        </w:rPr>
        <w:t xml:space="preserve">is it </w:t>
      </w:r>
      <w:r w:rsidR="00572912">
        <w:rPr>
          <w:rFonts w:ascii="Times New Roman" w:hAnsi="Times New Roman" w:cs="Times New Roman"/>
          <w:sz w:val="24"/>
          <w:szCs w:val="24"/>
        </w:rPr>
        <w:t xml:space="preserve">process? Ideally, he said the process of planning would be funded, not just the product, so that ongoing work on resiliency, conflict resolution, adaptation, public involvement, etc. could be supported. </w:t>
      </w:r>
    </w:p>
    <w:p w:rsidR="00572912" w:rsidRDefault="00572912" w:rsidP="00EF6FD8">
      <w:pPr>
        <w:spacing w:after="0" w:line="240" w:lineRule="auto"/>
        <w:rPr>
          <w:rFonts w:ascii="Times New Roman" w:hAnsi="Times New Roman" w:cs="Times New Roman"/>
          <w:sz w:val="24"/>
          <w:szCs w:val="24"/>
        </w:rPr>
      </w:pPr>
    </w:p>
    <w:p w:rsidR="00572912" w:rsidRPr="00572912" w:rsidRDefault="00572912" w:rsidP="00EF6FD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Communication and feedback:</w:t>
      </w:r>
      <w:r>
        <w:rPr>
          <w:rFonts w:ascii="Times New Roman" w:hAnsi="Times New Roman" w:cs="Times New Roman"/>
          <w:sz w:val="24"/>
          <w:szCs w:val="24"/>
        </w:rPr>
        <w:t xml:space="preserve">  There was a request for clarity about the process for giving feedback on the regional water plans once they have been reviewed and perhaps changed by the ISC. Will the comments and corrections of regions have weight with the ISC and will they make changes accordingly? Or, is it possible that a regional water plan would be posted on the ISC website as accepted with language and data that is unacceptable to the local steering committee?</w:t>
      </w:r>
    </w:p>
    <w:p w:rsidR="0033076C" w:rsidRDefault="0033076C" w:rsidP="00D522A9">
      <w:pPr>
        <w:pStyle w:val="ListParagraph"/>
        <w:spacing w:after="0" w:line="240" w:lineRule="auto"/>
        <w:ind w:left="0"/>
        <w:rPr>
          <w:rFonts w:ascii="Times New Roman" w:hAnsi="Times New Roman" w:cs="Times New Roman"/>
          <w:sz w:val="24"/>
          <w:szCs w:val="24"/>
        </w:rPr>
      </w:pPr>
    </w:p>
    <w:p w:rsidR="0033076C" w:rsidRDefault="0033076C" w:rsidP="00D522A9">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Major Issues of Concern:</w:t>
      </w:r>
      <w:r>
        <w:rPr>
          <w:rFonts w:ascii="Times New Roman" w:hAnsi="Times New Roman" w:cs="Times New Roman"/>
          <w:sz w:val="24"/>
          <w:szCs w:val="24"/>
        </w:rPr>
        <w:t xml:space="preserve">  The group agreed to a list of five major issues to discuss during the afternoon:</w:t>
      </w:r>
    </w:p>
    <w:p w:rsidR="00A52514" w:rsidRDefault="00A52514" w:rsidP="00A5251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Data</w:t>
      </w:r>
    </w:p>
    <w:p w:rsidR="0033076C" w:rsidRDefault="006D7C9F" w:rsidP="0033076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Projects </w:t>
      </w:r>
      <w:r w:rsidR="0033076C">
        <w:rPr>
          <w:rFonts w:ascii="Times New Roman" w:hAnsi="Times New Roman" w:cs="Times New Roman"/>
          <w:sz w:val="24"/>
          <w:szCs w:val="24"/>
        </w:rPr>
        <w:t>and prioritization</w:t>
      </w:r>
    </w:p>
    <w:p w:rsidR="00A52514" w:rsidRDefault="0033076C" w:rsidP="00A5251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Participation</w:t>
      </w:r>
      <w:r w:rsidR="00A52514" w:rsidRPr="00A52514">
        <w:rPr>
          <w:rFonts w:ascii="Times New Roman" w:hAnsi="Times New Roman" w:cs="Times New Roman"/>
          <w:sz w:val="24"/>
          <w:szCs w:val="24"/>
        </w:rPr>
        <w:t xml:space="preserve"> </w:t>
      </w:r>
    </w:p>
    <w:p w:rsidR="00793E76" w:rsidRDefault="0033076C" w:rsidP="00793E7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Governance</w:t>
      </w:r>
      <w:r w:rsidR="00793E76" w:rsidRPr="00793E76">
        <w:rPr>
          <w:rFonts w:ascii="Times New Roman" w:hAnsi="Times New Roman" w:cs="Times New Roman"/>
          <w:sz w:val="24"/>
          <w:szCs w:val="24"/>
        </w:rPr>
        <w:t xml:space="preserve"> </w:t>
      </w:r>
    </w:p>
    <w:p w:rsidR="0033076C" w:rsidRDefault="00793E76" w:rsidP="00793E76">
      <w:pPr>
        <w:pStyle w:val="ListParagraph"/>
        <w:numPr>
          <w:ilvl w:val="0"/>
          <w:numId w:val="4"/>
        </w:numPr>
        <w:spacing w:after="0" w:line="240" w:lineRule="auto"/>
        <w:rPr>
          <w:rFonts w:ascii="Times New Roman" w:hAnsi="Times New Roman" w:cs="Times New Roman"/>
          <w:sz w:val="24"/>
          <w:szCs w:val="24"/>
        </w:rPr>
      </w:pPr>
      <w:r w:rsidRPr="00A52514">
        <w:rPr>
          <w:rFonts w:ascii="Times New Roman" w:hAnsi="Times New Roman" w:cs="Times New Roman"/>
          <w:sz w:val="24"/>
          <w:szCs w:val="24"/>
        </w:rPr>
        <w:t>Funding</w:t>
      </w:r>
    </w:p>
    <w:p w:rsidR="002E08C7" w:rsidRPr="00793E76" w:rsidRDefault="002E08C7" w:rsidP="002E08C7">
      <w:pPr>
        <w:pStyle w:val="ListParagraph"/>
        <w:spacing w:after="0" w:line="240" w:lineRule="auto"/>
        <w:rPr>
          <w:rFonts w:ascii="Times New Roman" w:hAnsi="Times New Roman" w:cs="Times New Roman"/>
          <w:sz w:val="24"/>
          <w:szCs w:val="24"/>
        </w:rPr>
      </w:pPr>
    </w:p>
    <w:p w:rsidR="000E6F13" w:rsidRDefault="000E6F13" w:rsidP="000E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also agreed that </w:t>
      </w:r>
      <w:r w:rsidR="00A17265">
        <w:rPr>
          <w:rFonts w:ascii="Times New Roman" w:hAnsi="Times New Roman" w:cs="Times New Roman"/>
          <w:sz w:val="24"/>
          <w:szCs w:val="24"/>
        </w:rPr>
        <w:t xml:space="preserve">a </w:t>
      </w:r>
      <w:r>
        <w:rPr>
          <w:rFonts w:ascii="Times New Roman" w:hAnsi="Times New Roman" w:cs="Times New Roman"/>
          <w:sz w:val="24"/>
          <w:szCs w:val="24"/>
        </w:rPr>
        <w:t xml:space="preserve">relationship of mutual support between the ISC and regional water planners is foundational for all these issues. </w:t>
      </w:r>
    </w:p>
    <w:p w:rsidR="003A53BB" w:rsidRDefault="003A53BB" w:rsidP="003A53BB">
      <w:pPr>
        <w:pStyle w:val="ListParagraph"/>
        <w:spacing w:after="0" w:line="240" w:lineRule="auto"/>
        <w:rPr>
          <w:rFonts w:ascii="Times New Roman" w:hAnsi="Times New Roman" w:cs="Times New Roman"/>
          <w:sz w:val="24"/>
          <w:szCs w:val="24"/>
        </w:rPr>
      </w:pPr>
    </w:p>
    <w:p w:rsidR="00075B00" w:rsidRPr="003A53BB" w:rsidRDefault="00A52514" w:rsidP="003A53BB">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Data:</w:t>
      </w:r>
      <w:r>
        <w:rPr>
          <w:rFonts w:ascii="Times New Roman" w:hAnsi="Times New Roman" w:cs="Times New Roman"/>
          <w:sz w:val="24"/>
          <w:szCs w:val="24"/>
        </w:rPr>
        <w:t xml:space="preserve">  There were several regions that expressed dissatisfaction with the </w:t>
      </w:r>
      <w:r w:rsidR="00793E76">
        <w:rPr>
          <w:rFonts w:ascii="Times New Roman" w:hAnsi="Times New Roman" w:cs="Times New Roman"/>
          <w:sz w:val="24"/>
          <w:szCs w:val="24"/>
        </w:rPr>
        <w:t xml:space="preserve">OSE </w:t>
      </w:r>
      <w:r>
        <w:rPr>
          <w:rFonts w:ascii="Times New Roman" w:hAnsi="Times New Roman" w:cs="Times New Roman"/>
          <w:sz w:val="24"/>
          <w:szCs w:val="24"/>
        </w:rPr>
        <w:t>administra</w:t>
      </w:r>
      <w:r w:rsidR="00793E76">
        <w:rPr>
          <w:rFonts w:ascii="Times New Roman" w:hAnsi="Times New Roman" w:cs="Times New Roman"/>
          <w:sz w:val="24"/>
          <w:szCs w:val="24"/>
        </w:rPr>
        <w:t xml:space="preserve">tive water supply numbers </w:t>
      </w:r>
      <w:r>
        <w:rPr>
          <w:rFonts w:ascii="Times New Roman" w:hAnsi="Times New Roman" w:cs="Times New Roman"/>
          <w:sz w:val="24"/>
          <w:szCs w:val="24"/>
        </w:rPr>
        <w:t>included in the Common Technical Platform</w:t>
      </w:r>
      <w:r w:rsidR="003A53BB">
        <w:rPr>
          <w:rFonts w:ascii="Times New Roman" w:hAnsi="Times New Roman" w:cs="Times New Roman"/>
          <w:sz w:val="24"/>
          <w:szCs w:val="24"/>
        </w:rPr>
        <w:t xml:space="preserve"> (CTP)</w:t>
      </w:r>
      <w:r>
        <w:rPr>
          <w:rFonts w:ascii="Times New Roman" w:hAnsi="Times New Roman" w:cs="Times New Roman"/>
          <w:sz w:val="24"/>
          <w:szCs w:val="24"/>
        </w:rPr>
        <w:t xml:space="preserve">. Some suggested that ISC wait for the data from the </w:t>
      </w:r>
      <w:r w:rsidR="006D7C9F">
        <w:rPr>
          <w:rFonts w:ascii="Times New Roman" w:hAnsi="Times New Roman" w:cs="Times New Roman"/>
          <w:sz w:val="24"/>
          <w:szCs w:val="24"/>
        </w:rPr>
        <w:t>$</w:t>
      </w:r>
      <w:r w:rsidR="00793E76">
        <w:rPr>
          <w:rFonts w:ascii="Times New Roman" w:hAnsi="Times New Roman" w:cs="Times New Roman"/>
          <w:sz w:val="24"/>
          <w:szCs w:val="24"/>
        </w:rPr>
        <w:t xml:space="preserve">2.5 million </w:t>
      </w:r>
      <w:r>
        <w:rPr>
          <w:rFonts w:ascii="Times New Roman" w:hAnsi="Times New Roman" w:cs="Times New Roman"/>
          <w:sz w:val="24"/>
          <w:szCs w:val="24"/>
        </w:rPr>
        <w:t>Water Resources Research Institute study which should be completed in a year and a half and is seen as more objective than the OSE/ISC work.</w:t>
      </w:r>
      <w:r w:rsidR="003A53BB">
        <w:rPr>
          <w:rFonts w:ascii="Times New Roman" w:hAnsi="Times New Roman" w:cs="Times New Roman"/>
          <w:sz w:val="24"/>
          <w:szCs w:val="24"/>
        </w:rPr>
        <w:t xml:space="preserve"> There are fears that the CTP is nothing more than the lowest common denominator, and that these figures, once in print, </w:t>
      </w:r>
      <w:r w:rsidR="006D7C9F">
        <w:rPr>
          <w:rFonts w:ascii="Times New Roman" w:hAnsi="Times New Roman" w:cs="Times New Roman"/>
          <w:sz w:val="24"/>
          <w:szCs w:val="24"/>
        </w:rPr>
        <w:t>may</w:t>
      </w:r>
      <w:r w:rsidR="003A53BB">
        <w:rPr>
          <w:rFonts w:ascii="Times New Roman" w:hAnsi="Times New Roman" w:cs="Times New Roman"/>
          <w:sz w:val="24"/>
          <w:szCs w:val="24"/>
        </w:rPr>
        <w:t xml:space="preserve"> be used in litigation and take on a life of their own. Generalizing across regions is dangerous, many felt, because the conditions vary so greatly from one region to another. </w:t>
      </w:r>
    </w:p>
    <w:p w:rsidR="003A53BB" w:rsidRDefault="003A53BB" w:rsidP="003A53BB">
      <w:pPr>
        <w:spacing w:after="0" w:line="240" w:lineRule="auto"/>
        <w:rPr>
          <w:rFonts w:ascii="Times New Roman" w:hAnsi="Times New Roman" w:cs="Times New Roman"/>
          <w:b/>
          <w:sz w:val="24"/>
          <w:szCs w:val="24"/>
        </w:rPr>
      </w:pPr>
    </w:p>
    <w:p w:rsidR="003A53BB" w:rsidRPr="003A53BB" w:rsidRDefault="003A53BB" w:rsidP="003A53BB">
      <w:pPr>
        <w:spacing w:after="0" w:line="240" w:lineRule="auto"/>
        <w:rPr>
          <w:rFonts w:ascii="Times New Roman" w:hAnsi="Times New Roman" w:cs="Times New Roman"/>
          <w:sz w:val="24"/>
          <w:szCs w:val="24"/>
        </w:rPr>
      </w:pPr>
      <w:r>
        <w:rPr>
          <w:rFonts w:ascii="Times New Roman" w:hAnsi="Times New Roman" w:cs="Times New Roman"/>
          <w:sz w:val="24"/>
          <w:szCs w:val="24"/>
        </w:rPr>
        <w:t>There was concern that the CTP figures for the Middle Rio Grande Region did not distinguish between withdrawals and depletions.</w:t>
      </w:r>
    </w:p>
    <w:p w:rsidR="00075B00" w:rsidRPr="00075B00" w:rsidRDefault="00075B00" w:rsidP="00075B00">
      <w:pPr>
        <w:pStyle w:val="ListParagraph"/>
        <w:spacing w:after="0" w:line="240" w:lineRule="auto"/>
        <w:rPr>
          <w:rFonts w:ascii="Times New Roman" w:hAnsi="Times New Roman" w:cs="Times New Roman"/>
          <w:b/>
          <w:sz w:val="24"/>
          <w:szCs w:val="24"/>
        </w:rPr>
      </w:pPr>
    </w:p>
    <w:p w:rsidR="00A52514" w:rsidRDefault="00A52514"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Some </w:t>
      </w:r>
      <w:r w:rsidR="00075B00">
        <w:rPr>
          <w:rFonts w:ascii="Times New Roman" w:hAnsi="Times New Roman" w:cs="Times New Roman"/>
          <w:sz w:val="24"/>
          <w:szCs w:val="24"/>
        </w:rPr>
        <w:t xml:space="preserve">recommended moving the focus away from the data, feeling </w:t>
      </w:r>
      <w:r>
        <w:rPr>
          <w:rFonts w:ascii="Times New Roman" w:hAnsi="Times New Roman" w:cs="Times New Roman"/>
          <w:sz w:val="24"/>
          <w:szCs w:val="24"/>
        </w:rPr>
        <w:t>that planning could continue with those figures unknown for now. “How much difference does it make,” asked a participant, “one number over another</w:t>
      </w:r>
      <w:r w:rsidR="00075B00">
        <w:rPr>
          <w:rFonts w:ascii="Times New Roman" w:hAnsi="Times New Roman" w:cs="Times New Roman"/>
          <w:sz w:val="24"/>
          <w:szCs w:val="24"/>
        </w:rPr>
        <w:t>?</w:t>
      </w:r>
      <w:r>
        <w:rPr>
          <w:rFonts w:ascii="Times New Roman" w:hAnsi="Times New Roman" w:cs="Times New Roman"/>
          <w:sz w:val="24"/>
          <w:szCs w:val="24"/>
        </w:rPr>
        <w:t xml:space="preserve"> We know we need to plan.”  </w:t>
      </w:r>
      <w:r w:rsidR="003A24D7">
        <w:rPr>
          <w:rFonts w:ascii="Times New Roman" w:hAnsi="Times New Roman" w:cs="Times New Roman"/>
          <w:sz w:val="24"/>
          <w:szCs w:val="24"/>
        </w:rPr>
        <w:t xml:space="preserve">What is needed, others said, are averages and medians to determine trends and plan for resiliency. </w:t>
      </w:r>
    </w:p>
    <w:p w:rsidR="003A53BB" w:rsidRDefault="003A53BB" w:rsidP="003A53BB">
      <w:pPr>
        <w:pStyle w:val="ListParagraph"/>
        <w:spacing w:after="0" w:line="240" w:lineRule="auto"/>
        <w:ind w:left="0"/>
        <w:rPr>
          <w:rFonts w:ascii="Times New Roman" w:hAnsi="Times New Roman" w:cs="Times New Roman"/>
          <w:sz w:val="24"/>
          <w:szCs w:val="24"/>
        </w:rPr>
      </w:pPr>
    </w:p>
    <w:p w:rsidR="003A53BB" w:rsidRDefault="003A53BB"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ISC staff said that local data will also be included in the water supply and demand figures for each region, and that regions should feel free to submit their own data. </w:t>
      </w:r>
    </w:p>
    <w:p w:rsidR="003A53BB" w:rsidRDefault="003A53BB" w:rsidP="003A53BB">
      <w:pPr>
        <w:pStyle w:val="ListParagraph"/>
        <w:spacing w:after="0" w:line="240" w:lineRule="auto"/>
        <w:ind w:left="0"/>
        <w:rPr>
          <w:rFonts w:ascii="Times New Roman" w:hAnsi="Times New Roman" w:cs="Times New Roman"/>
          <w:sz w:val="24"/>
          <w:szCs w:val="24"/>
        </w:rPr>
      </w:pPr>
    </w:p>
    <w:p w:rsidR="00A44391" w:rsidRDefault="003A53BB"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Projects and Prioritization:</w:t>
      </w:r>
      <w:r>
        <w:rPr>
          <w:rFonts w:ascii="Times New Roman" w:hAnsi="Times New Roman" w:cs="Times New Roman"/>
          <w:sz w:val="24"/>
          <w:szCs w:val="24"/>
        </w:rPr>
        <w:t xml:space="preserve">  </w:t>
      </w:r>
      <w:r w:rsidR="00CD27C3">
        <w:rPr>
          <w:rFonts w:ascii="Times New Roman" w:hAnsi="Times New Roman" w:cs="Times New Roman"/>
          <w:sz w:val="24"/>
          <w:szCs w:val="24"/>
        </w:rPr>
        <w:t>Understanding that prioritization is necessary to justify legislative requests, regional planners said that t</w:t>
      </w:r>
      <w:r>
        <w:rPr>
          <w:rFonts w:ascii="Times New Roman" w:hAnsi="Times New Roman" w:cs="Times New Roman"/>
          <w:sz w:val="24"/>
          <w:szCs w:val="24"/>
        </w:rPr>
        <w:t xml:space="preserve">rying to choose among projects is a “political nightmare” at </w:t>
      </w:r>
      <w:r w:rsidR="00CD27C3">
        <w:rPr>
          <w:rFonts w:ascii="Times New Roman" w:hAnsi="Times New Roman" w:cs="Times New Roman"/>
          <w:sz w:val="24"/>
          <w:szCs w:val="24"/>
        </w:rPr>
        <w:t xml:space="preserve">any level -- </w:t>
      </w:r>
      <w:r>
        <w:rPr>
          <w:rFonts w:ascii="Times New Roman" w:hAnsi="Times New Roman" w:cs="Times New Roman"/>
          <w:sz w:val="24"/>
          <w:szCs w:val="24"/>
        </w:rPr>
        <w:t>local, regional and state</w:t>
      </w:r>
      <w:r w:rsidR="00CD27C3">
        <w:rPr>
          <w:rFonts w:ascii="Times New Roman" w:hAnsi="Times New Roman" w:cs="Times New Roman"/>
          <w:sz w:val="24"/>
          <w:szCs w:val="24"/>
        </w:rPr>
        <w:t xml:space="preserve">. </w:t>
      </w:r>
      <w:r w:rsidR="0077156F">
        <w:rPr>
          <w:rFonts w:ascii="Times New Roman" w:hAnsi="Times New Roman" w:cs="Times New Roman"/>
          <w:sz w:val="24"/>
          <w:szCs w:val="24"/>
        </w:rPr>
        <w:t xml:space="preserve"> </w:t>
      </w:r>
    </w:p>
    <w:p w:rsidR="00A44391" w:rsidRDefault="00A44391" w:rsidP="003A53BB">
      <w:pPr>
        <w:pStyle w:val="ListParagraph"/>
        <w:spacing w:after="0" w:line="240" w:lineRule="auto"/>
        <w:ind w:left="0"/>
        <w:rPr>
          <w:rFonts w:ascii="Times New Roman" w:hAnsi="Times New Roman" w:cs="Times New Roman"/>
          <w:sz w:val="24"/>
          <w:szCs w:val="24"/>
        </w:rPr>
      </w:pPr>
    </w:p>
    <w:p w:rsidR="000F50C4" w:rsidRDefault="0077156F"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One problem is the great inequity between the very large and very small planning entities and their projects. A participant likened it to </w:t>
      </w:r>
      <w:r w:rsidR="00CD27C3">
        <w:rPr>
          <w:rFonts w:ascii="Times New Roman" w:hAnsi="Times New Roman" w:cs="Times New Roman"/>
          <w:sz w:val="24"/>
          <w:szCs w:val="24"/>
        </w:rPr>
        <w:t>high school athletics --</w:t>
      </w:r>
      <w:r w:rsidR="00A44391">
        <w:rPr>
          <w:rFonts w:ascii="Times New Roman" w:hAnsi="Times New Roman" w:cs="Times New Roman"/>
          <w:sz w:val="24"/>
          <w:szCs w:val="24"/>
        </w:rPr>
        <w:t xml:space="preserve"> Class</w:t>
      </w:r>
      <w:r>
        <w:rPr>
          <w:rFonts w:ascii="Times New Roman" w:hAnsi="Times New Roman" w:cs="Times New Roman"/>
          <w:sz w:val="24"/>
          <w:szCs w:val="24"/>
        </w:rPr>
        <w:t xml:space="preserve"> A to AAAA</w:t>
      </w:r>
      <w:r w:rsidR="00CD27C3">
        <w:rPr>
          <w:rFonts w:ascii="Times New Roman" w:hAnsi="Times New Roman" w:cs="Times New Roman"/>
          <w:sz w:val="24"/>
          <w:szCs w:val="24"/>
        </w:rPr>
        <w:t xml:space="preserve"> --</w:t>
      </w:r>
      <w:r w:rsidR="000F50C4">
        <w:rPr>
          <w:rFonts w:ascii="Times New Roman" w:hAnsi="Times New Roman" w:cs="Times New Roman"/>
          <w:sz w:val="24"/>
          <w:szCs w:val="24"/>
        </w:rPr>
        <w:t xml:space="preserve"> where</w:t>
      </w:r>
      <w:r>
        <w:rPr>
          <w:rFonts w:ascii="Times New Roman" w:hAnsi="Times New Roman" w:cs="Times New Roman"/>
          <w:sz w:val="24"/>
          <w:szCs w:val="24"/>
        </w:rPr>
        <w:t xml:space="preserve"> small schools play small schools and big schools play big schools to make the competition fair. </w:t>
      </w:r>
      <w:r w:rsidR="000F50C4">
        <w:rPr>
          <w:rFonts w:ascii="Times New Roman" w:hAnsi="Times New Roman" w:cs="Times New Roman"/>
          <w:sz w:val="24"/>
          <w:szCs w:val="24"/>
        </w:rPr>
        <w:t>Pitting an acequia ditch project against a Rio Rancho water development project seems unworkable. For example, acequias have their own ICIP and have prioritized their own projects based on demographics. A planner said that “this conversation needs to start at the bottom, with those on the ground.”</w:t>
      </w:r>
      <w:r w:rsidR="00644281">
        <w:rPr>
          <w:rFonts w:ascii="Times New Roman" w:hAnsi="Times New Roman" w:cs="Times New Roman"/>
          <w:sz w:val="24"/>
          <w:szCs w:val="24"/>
        </w:rPr>
        <w:t xml:space="preserve"> A member from the Middle Rio Grande said that they prioritized their recommendations, not their projects. </w:t>
      </w:r>
      <w:r w:rsidR="00A44391">
        <w:rPr>
          <w:rFonts w:ascii="Times New Roman" w:hAnsi="Times New Roman" w:cs="Times New Roman"/>
          <w:sz w:val="24"/>
          <w:szCs w:val="24"/>
        </w:rPr>
        <w:t xml:space="preserve">A participant suggested that goals be established for each of the “classes” and that these goals be included in the policies for the region. Goals could </w:t>
      </w:r>
      <w:r w:rsidR="00CD27C3">
        <w:rPr>
          <w:rFonts w:ascii="Times New Roman" w:hAnsi="Times New Roman" w:cs="Times New Roman"/>
          <w:sz w:val="24"/>
          <w:szCs w:val="24"/>
        </w:rPr>
        <w:t xml:space="preserve">then </w:t>
      </w:r>
      <w:r w:rsidR="00A44391">
        <w:rPr>
          <w:rFonts w:ascii="Times New Roman" w:hAnsi="Times New Roman" w:cs="Times New Roman"/>
          <w:sz w:val="24"/>
          <w:szCs w:val="24"/>
        </w:rPr>
        <w:t xml:space="preserve">be prioritized to help determine the ranking of projects. </w:t>
      </w:r>
    </w:p>
    <w:p w:rsidR="00A44391" w:rsidRDefault="00A44391" w:rsidP="003A53BB">
      <w:pPr>
        <w:pStyle w:val="ListParagraph"/>
        <w:spacing w:after="0" w:line="240" w:lineRule="auto"/>
        <w:ind w:left="0"/>
        <w:rPr>
          <w:rFonts w:ascii="Times New Roman" w:hAnsi="Times New Roman" w:cs="Times New Roman"/>
          <w:sz w:val="24"/>
          <w:szCs w:val="24"/>
        </w:rPr>
      </w:pPr>
    </w:p>
    <w:p w:rsidR="00A44391" w:rsidRDefault="00A44391"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It was suggested that regions prioritize based on the regional scope of the project – if it something where several entities can join to promote and benefit from the project then it should have a high priority. Perhaps demonstrated collaboration among entities should have weight in the prioritizing process as well. </w:t>
      </w:r>
    </w:p>
    <w:p w:rsidR="0077156F" w:rsidRDefault="0077156F" w:rsidP="003A53BB">
      <w:pPr>
        <w:pStyle w:val="ListParagraph"/>
        <w:spacing w:after="0" w:line="240" w:lineRule="auto"/>
        <w:ind w:left="0"/>
        <w:rPr>
          <w:rFonts w:ascii="Times New Roman" w:hAnsi="Times New Roman" w:cs="Times New Roman"/>
          <w:sz w:val="24"/>
          <w:szCs w:val="24"/>
        </w:rPr>
      </w:pPr>
    </w:p>
    <w:p w:rsidR="0077156F" w:rsidRDefault="0077156F"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 planner asked how a project that proposed to establish instream flow could succeed, given that the state does not recognize instream flow as a beneficial use.</w:t>
      </w:r>
      <w:r w:rsidR="00CD27C3">
        <w:rPr>
          <w:rFonts w:ascii="Times New Roman" w:hAnsi="Times New Roman" w:cs="Times New Roman"/>
          <w:sz w:val="24"/>
          <w:szCs w:val="24"/>
        </w:rPr>
        <w:t xml:space="preserve"> A fellow planner</w:t>
      </w:r>
      <w:r>
        <w:rPr>
          <w:rFonts w:ascii="Times New Roman" w:hAnsi="Times New Roman" w:cs="Times New Roman"/>
          <w:sz w:val="24"/>
          <w:szCs w:val="24"/>
        </w:rPr>
        <w:t xml:space="preserve"> suggested that it is possible to achieve the desired goal without using the term “instream flow,” but rather describ</w:t>
      </w:r>
      <w:r w:rsidR="00CD27C3">
        <w:rPr>
          <w:rFonts w:ascii="Times New Roman" w:hAnsi="Times New Roman" w:cs="Times New Roman"/>
          <w:sz w:val="24"/>
          <w:szCs w:val="24"/>
        </w:rPr>
        <w:t>ing</w:t>
      </w:r>
      <w:r>
        <w:rPr>
          <w:rFonts w:ascii="Times New Roman" w:hAnsi="Times New Roman" w:cs="Times New Roman"/>
          <w:sz w:val="24"/>
          <w:szCs w:val="24"/>
        </w:rPr>
        <w:t xml:space="preserve"> the project in terms of </w:t>
      </w:r>
      <w:r w:rsidR="00CD27C3">
        <w:rPr>
          <w:rFonts w:ascii="Times New Roman" w:hAnsi="Times New Roman" w:cs="Times New Roman"/>
          <w:sz w:val="24"/>
          <w:szCs w:val="24"/>
        </w:rPr>
        <w:t>“</w:t>
      </w:r>
      <w:r>
        <w:rPr>
          <w:rFonts w:ascii="Times New Roman" w:hAnsi="Times New Roman" w:cs="Times New Roman"/>
          <w:sz w:val="24"/>
          <w:szCs w:val="24"/>
        </w:rPr>
        <w:t>watershed health,</w:t>
      </w:r>
      <w:r w:rsidR="00CD27C3">
        <w:rPr>
          <w:rFonts w:ascii="Times New Roman" w:hAnsi="Times New Roman" w:cs="Times New Roman"/>
          <w:sz w:val="24"/>
          <w:szCs w:val="24"/>
        </w:rPr>
        <w:t xml:space="preserve">” </w:t>
      </w:r>
      <w:r>
        <w:rPr>
          <w:rFonts w:ascii="Times New Roman" w:hAnsi="Times New Roman" w:cs="Times New Roman"/>
          <w:sz w:val="24"/>
          <w:szCs w:val="24"/>
        </w:rPr>
        <w:t xml:space="preserve"> </w:t>
      </w:r>
      <w:r w:rsidR="00CD27C3">
        <w:rPr>
          <w:rFonts w:ascii="Times New Roman" w:hAnsi="Times New Roman" w:cs="Times New Roman"/>
          <w:sz w:val="24"/>
          <w:szCs w:val="24"/>
        </w:rPr>
        <w:t>“</w:t>
      </w:r>
      <w:r>
        <w:rPr>
          <w:rFonts w:ascii="Times New Roman" w:hAnsi="Times New Roman" w:cs="Times New Roman"/>
          <w:sz w:val="24"/>
          <w:szCs w:val="24"/>
        </w:rPr>
        <w:t>fisheries improvement,</w:t>
      </w:r>
      <w:r w:rsidR="00CD27C3">
        <w:rPr>
          <w:rFonts w:ascii="Times New Roman" w:hAnsi="Times New Roman" w:cs="Times New Roman"/>
          <w:sz w:val="24"/>
          <w:szCs w:val="24"/>
        </w:rPr>
        <w:t>”</w:t>
      </w:r>
      <w:r>
        <w:rPr>
          <w:rFonts w:ascii="Times New Roman" w:hAnsi="Times New Roman" w:cs="Times New Roman"/>
          <w:sz w:val="24"/>
          <w:szCs w:val="24"/>
        </w:rPr>
        <w:t xml:space="preserve"> etc</w:t>
      </w:r>
      <w:r w:rsidR="003C6F9A">
        <w:rPr>
          <w:rFonts w:ascii="Times New Roman" w:hAnsi="Times New Roman" w:cs="Times New Roman"/>
          <w:sz w:val="24"/>
          <w:szCs w:val="24"/>
        </w:rPr>
        <w:t>, citing the State Water Plan</w:t>
      </w:r>
      <w:r>
        <w:rPr>
          <w:rFonts w:ascii="Times New Roman" w:hAnsi="Times New Roman" w:cs="Times New Roman"/>
          <w:sz w:val="24"/>
          <w:szCs w:val="24"/>
        </w:rPr>
        <w:t xml:space="preserve">. </w:t>
      </w:r>
    </w:p>
    <w:p w:rsidR="0077156F" w:rsidRDefault="0077156F" w:rsidP="003A53BB">
      <w:pPr>
        <w:pStyle w:val="ListParagraph"/>
        <w:spacing w:after="0" w:line="240" w:lineRule="auto"/>
        <w:ind w:left="0"/>
        <w:rPr>
          <w:rFonts w:ascii="Times New Roman" w:hAnsi="Times New Roman" w:cs="Times New Roman"/>
          <w:sz w:val="24"/>
          <w:szCs w:val="24"/>
        </w:rPr>
      </w:pPr>
    </w:p>
    <w:p w:rsidR="0077156F" w:rsidRDefault="0077156F"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 participant suggested the State Department of Transportation has an excellent prioritizing process for its projects and that water planners might look at it for ideas. </w:t>
      </w:r>
    </w:p>
    <w:p w:rsidR="003C6F9A" w:rsidRDefault="003C6F9A" w:rsidP="003A53BB">
      <w:pPr>
        <w:pStyle w:val="ListParagraph"/>
        <w:spacing w:after="0" w:line="240" w:lineRule="auto"/>
        <w:ind w:left="0"/>
        <w:rPr>
          <w:rFonts w:ascii="Times New Roman" w:hAnsi="Times New Roman" w:cs="Times New Roman"/>
          <w:sz w:val="24"/>
          <w:szCs w:val="24"/>
        </w:rPr>
      </w:pPr>
    </w:p>
    <w:p w:rsidR="003C6F9A" w:rsidRDefault="003C6F9A"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 planner suggested establishing tiers of small and large projects to address the problem of smaller water systems’ competing with big municipalities. </w:t>
      </w:r>
    </w:p>
    <w:p w:rsidR="002E08C7" w:rsidRDefault="002E08C7" w:rsidP="003A53BB">
      <w:pPr>
        <w:pStyle w:val="ListParagraph"/>
        <w:spacing w:after="0" w:line="240" w:lineRule="auto"/>
        <w:ind w:left="0"/>
        <w:rPr>
          <w:rFonts w:ascii="Times New Roman" w:hAnsi="Times New Roman" w:cs="Times New Roman"/>
          <w:sz w:val="24"/>
          <w:szCs w:val="24"/>
        </w:rPr>
      </w:pPr>
    </w:p>
    <w:p w:rsidR="003C6F9A" w:rsidRPr="003A53BB" w:rsidRDefault="003C6F9A"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Goal statements</w:t>
      </w:r>
      <w:r w:rsidR="002E08C7">
        <w:rPr>
          <w:rFonts w:ascii="Times New Roman" w:hAnsi="Times New Roman" w:cs="Times New Roman"/>
          <w:sz w:val="24"/>
          <w:szCs w:val="24"/>
        </w:rPr>
        <w:t>, said a participant,</w:t>
      </w:r>
      <w:r>
        <w:rPr>
          <w:rFonts w:ascii="Times New Roman" w:hAnsi="Times New Roman" w:cs="Times New Roman"/>
          <w:sz w:val="24"/>
          <w:szCs w:val="24"/>
        </w:rPr>
        <w:t xml:space="preserve"> perhaps would be useful for monitoring progress</w:t>
      </w:r>
      <w:r w:rsidR="002E08C7">
        <w:rPr>
          <w:rFonts w:ascii="Times New Roman" w:hAnsi="Times New Roman" w:cs="Times New Roman"/>
          <w:sz w:val="24"/>
          <w:szCs w:val="24"/>
        </w:rPr>
        <w:t xml:space="preserve"> and </w:t>
      </w:r>
      <w:r>
        <w:rPr>
          <w:rFonts w:ascii="Times New Roman" w:hAnsi="Times New Roman" w:cs="Times New Roman"/>
          <w:sz w:val="24"/>
          <w:szCs w:val="24"/>
        </w:rPr>
        <w:t>captur</w:t>
      </w:r>
      <w:r w:rsidR="002E08C7">
        <w:rPr>
          <w:rFonts w:ascii="Times New Roman" w:hAnsi="Times New Roman" w:cs="Times New Roman"/>
          <w:sz w:val="24"/>
          <w:szCs w:val="24"/>
        </w:rPr>
        <w:t>ing</w:t>
      </w:r>
      <w:r>
        <w:rPr>
          <w:rFonts w:ascii="Times New Roman" w:hAnsi="Times New Roman" w:cs="Times New Roman"/>
          <w:sz w:val="24"/>
          <w:szCs w:val="24"/>
        </w:rPr>
        <w:t xml:space="preserve"> different levels of activity. A planner noted</w:t>
      </w:r>
      <w:r w:rsidR="002E08C7">
        <w:rPr>
          <w:rFonts w:ascii="Times New Roman" w:hAnsi="Times New Roman" w:cs="Times New Roman"/>
          <w:sz w:val="24"/>
          <w:szCs w:val="24"/>
        </w:rPr>
        <w:t xml:space="preserve"> that</w:t>
      </w:r>
      <w:r>
        <w:rPr>
          <w:rFonts w:ascii="Times New Roman" w:hAnsi="Times New Roman" w:cs="Times New Roman"/>
          <w:sz w:val="24"/>
          <w:szCs w:val="24"/>
        </w:rPr>
        <w:t xml:space="preserve"> the State Water Plan also provides for</w:t>
      </w:r>
      <w:r w:rsidR="00054D95">
        <w:rPr>
          <w:rFonts w:ascii="Times New Roman" w:hAnsi="Times New Roman" w:cs="Times New Roman"/>
          <w:sz w:val="24"/>
          <w:szCs w:val="24"/>
        </w:rPr>
        <w:t xml:space="preserve"> preserving</w:t>
      </w:r>
      <w:r>
        <w:rPr>
          <w:rFonts w:ascii="Times New Roman" w:hAnsi="Times New Roman" w:cs="Times New Roman"/>
          <w:sz w:val="24"/>
          <w:szCs w:val="24"/>
        </w:rPr>
        <w:t xml:space="preserve"> “custom and culture” in water planning activities. </w:t>
      </w:r>
    </w:p>
    <w:p w:rsidR="003C6F9A" w:rsidRDefault="003C6F9A" w:rsidP="003A53BB">
      <w:pPr>
        <w:pStyle w:val="ListParagraph"/>
        <w:spacing w:after="0" w:line="240" w:lineRule="auto"/>
        <w:ind w:left="0"/>
        <w:rPr>
          <w:rFonts w:ascii="Times New Roman" w:hAnsi="Times New Roman" w:cs="Times New Roman"/>
          <w:sz w:val="24"/>
          <w:szCs w:val="24"/>
        </w:rPr>
      </w:pPr>
    </w:p>
    <w:p w:rsidR="00A44391" w:rsidRDefault="00A44391"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Participation:</w:t>
      </w:r>
      <w:r>
        <w:rPr>
          <w:rFonts w:ascii="Times New Roman" w:hAnsi="Times New Roman" w:cs="Times New Roman"/>
          <w:sz w:val="24"/>
          <w:szCs w:val="24"/>
        </w:rPr>
        <w:t xml:space="preserve">  All steering committee meetings are open to the public, affording ongoing opportunity for anyone to participate in water planning. Regions emphasized the importance of bringing in stakeholders and the public early in the process and questioned the ISC schedule for next year that calls for a public meeting toward the end of the process when the draft is completed. </w:t>
      </w:r>
    </w:p>
    <w:p w:rsidR="00A44391" w:rsidRDefault="00A44391" w:rsidP="003A53BB">
      <w:pPr>
        <w:pStyle w:val="ListParagraph"/>
        <w:spacing w:after="0" w:line="240" w:lineRule="auto"/>
        <w:ind w:left="0"/>
        <w:rPr>
          <w:rFonts w:ascii="Times New Roman" w:hAnsi="Times New Roman" w:cs="Times New Roman"/>
          <w:sz w:val="24"/>
          <w:szCs w:val="24"/>
        </w:rPr>
      </w:pPr>
    </w:p>
    <w:p w:rsidR="00A44391" w:rsidRDefault="00A44391"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Many regions have been challenged in engaging pueblos and tribes, many of whom are reluctant to participate because as sovereigns they do not want to </w:t>
      </w:r>
      <w:r w:rsidR="003C6F9A">
        <w:rPr>
          <w:rFonts w:ascii="Times New Roman" w:hAnsi="Times New Roman" w:cs="Times New Roman"/>
          <w:sz w:val="24"/>
          <w:szCs w:val="24"/>
        </w:rPr>
        <w:t xml:space="preserve">be </w:t>
      </w:r>
      <w:r>
        <w:rPr>
          <w:rFonts w:ascii="Times New Roman" w:hAnsi="Times New Roman" w:cs="Times New Roman"/>
          <w:sz w:val="24"/>
          <w:szCs w:val="24"/>
        </w:rPr>
        <w:t xml:space="preserve">bound by decisions of another entity. </w:t>
      </w:r>
      <w:r w:rsidR="00BA32B5">
        <w:rPr>
          <w:rFonts w:ascii="Times New Roman" w:hAnsi="Times New Roman" w:cs="Times New Roman"/>
          <w:sz w:val="24"/>
          <w:szCs w:val="24"/>
        </w:rPr>
        <w:t xml:space="preserve">Those in the Northwest region emphasized the importance of building relationships, through repeated outreach to tribes and acknowledgement of their sovereignty and special rights. It is critical, they said, not to give up after an initial effort, but to continue inviting their participation every time there is an opportunity. </w:t>
      </w:r>
      <w:r w:rsidR="00CD27C3">
        <w:rPr>
          <w:rFonts w:ascii="Times New Roman" w:hAnsi="Times New Roman" w:cs="Times New Roman"/>
          <w:sz w:val="24"/>
          <w:szCs w:val="24"/>
        </w:rPr>
        <w:t>Inviting</w:t>
      </w:r>
      <w:r w:rsidR="00F06D44">
        <w:rPr>
          <w:rFonts w:ascii="Times New Roman" w:hAnsi="Times New Roman" w:cs="Times New Roman"/>
          <w:sz w:val="24"/>
          <w:szCs w:val="24"/>
        </w:rPr>
        <w:t xml:space="preserve"> tribes</w:t>
      </w:r>
      <w:r w:rsidR="00CD27C3">
        <w:rPr>
          <w:rFonts w:ascii="Times New Roman" w:hAnsi="Times New Roman" w:cs="Times New Roman"/>
          <w:sz w:val="24"/>
          <w:szCs w:val="24"/>
        </w:rPr>
        <w:t xml:space="preserve">, for instance, </w:t>
      </w:r>
      <w:r w:rsidR="00F06D44">
        <w:rPr>
          <w:rFonts w:ascii="Times New Roman" w:hAnsi="Times New Roman" w:cs="Times New Roman"/>
          <w:sz w:val="24"/>
          <w:szCs w:val="24"/>
        </w:rPr>
        <w:t xml:space="preserve">to participate in creating the agenda for meetings </w:t>
      </w:r>
      <w:r w:rsidR="00CD27C3">
        <w:rPr>
          <w:rFonts w:ascii="Times New Roman" w:hAnsi="Times New Roman" w:cs="Times New Roman"/>
          <w:sz w:val="24"/>
          <w:szCs w:val="24"/>
        </w:rPr>
        <w:t xml:space="preserve">can </w:t>
      </w:r>
      <w:r w:rsidR="00F06D44">
        <w:rPr>
          <w:rFonts w:ascii="Times New Roman" w:hAnsi="Times New Roman" w:cs="Times New Roman"/>
          <w:sz w:val="24"/>
          <w:szCs w:val="24"/>
        </w:rPr>
        <w:t xml:space="preserve">show respect and build trust. </w:t>
      </w:r>
      <w:r w:rsidR="00BA32B5">
        <w:rPr>
          <w:rFonts w:ascii="Times New Roman" w:hAnsi="Times New Roman" w:cs="Times New Roman"/>
          <w:sz w:val="24"/>
          <w:szCs w:val="24"/>
        </w:rPr>
        <w:t>They may</w:t>
      </w:r>
      <w:r w:rsidR="00CD27C3">
        <w:rPr>
          <w:rFonts w:ascii="Times New Roman" w:hAnsi="Times New Roman" w:cs="Times New Roman"/>
          <w:sz w:val="24"/>
          <w:szCs w:val="24"/>
        </w:rPr>
        <w:t xml:space="preserve"> choose</w:t>
      </w:r>
      <w:r w:rsidR="00BA32B5">
        <w:rPr>
          <w:rFonts w:ascii="Times New Roman" w:hAnsi="Times New Roman" w:cs="Times New Roman"/>
          <w:sz w:val="24"/>
          <w:szCs w:val="24"/>
        </w:rPr>
        <w:t xml:space="preserve"> to come to steering committee meetings as observers, which is a valuable first step. A planner suggested inviting pueblos by language group to special dialogue sessions to help build that relationship. The most convincing message to tribes and pueblos is when the state, the region, “the other” comes to visit, asks to meet with the Tribal Administrator and to speak to the council. </w:t>
      </w:r>
    </w:p>
    <w:p w:rsidR="00BA32B5" w:rsidRDefault="00BA32B5" w:rsidP="003A53BB">
      <w:pPr>
        <w:pStyle w:val="ListParagraph"/>
        <w:spacing w:after="0" w:line="240" w:lineRule="auto"/>
        <w:ind w:left="0"/>
        <w:rPr>
          <w:rFonts w:ascii="Times New Roman" w:hAnsi="Times New Roman" w:cs="Times New Roman"/>
          <w:sz w:val="24"/>
          <w:szCs w:val="24"/>
        </w:rPr>
      </w:pPr>
    </w:p>
    <w:p w:rsidR="00BA32B5" w:rsidRDefault="00BA32B5"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Regional planners noted that people need a “reason to show up, need to have a stake in the outcome.” They also need to trust the process, trust that the ISC is genuine in its efforts to plan on behalf of, and with, the regions, and trust that the regions will be respected and their work valued. </w:t>
      </w:r>
      <w:r w:rsidR="00F06D44">
        <w:rPr>
          <w:rFonts w:ascii="Times New Roman" w:hAnsi="Times New Roman" w:cs="Times New Roman"/>
          <w:sz w:val="24"/>
          <w:szCs w:val="24"/>
        </w:rPr>
        <w:t xml:space="preserve">Participants in water planning need to “own” the process and “own” their region in order to feel it is worth participating. </w:t>
      </w:r>
    </w:p>
    <w:p w:rsidR="00BA32B5" w:rsidRDefault="00BA32B5" w:rsidP="003A53BB">
      <w:pPr>
        <w:pStyle w:val="ListParagraph"/>
        <w:spacing w:after="0" w:line="240" w:lineRule="auto"/>
        <w:ind w:left="0"/>
        <w:rPr>
          <w:rFonts w:ascii="Times New Roman" w:hAnsi="Times New Roman" w:cs="Times New Roman"/>
          <w:sz w:val="24"/>
          <w:szCs w:val="24"/>
        </w:rPr>
      </w:pPr>
    </w:p>
    <w:p w:rsidR="00BA32B5" w:rsidRDefault="00BA32B5"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 participant observed that lack of leadership is one of the biggest problems with steering committees. In some regions where turnout for meetings is high, no work is done because there is no leadership to </w:t>
      </w:r>
      <w:r w:rsidR="00CD27C3">
        <w:rPr>
          <w:rFonts w:ascii="Times New Roman" w:hAnsi="Times New Roman" w:cs="Times New Roman"/>
          <w:sz w:val="24"/>
          <w:szCs w:val="24"/>
        </w:rPr>
        <w:t>oversee its completion</w:t>
      </w:r>
      <w:r>
        <w:rPr>
          <w:rFonts w:ascii="Times New Roman" w:hAnsi="Times New Roman" w:cs="Times New Roman"/>
          <w:sz w:val="24"/>
          <w:szCs w:val="24"/>
        </w:rPr>
        <w:t xml:space="preserve">. In most regions, especially the rural ones, paid staff is critical for sustaining the water planning effort. </w:t>
      </w:r>
    </w:p>
    <w:p w:rsidR="008607F2" w:rsidRDefault="008607F2" w:rsidP="003A53BB">
      <w:pPr>
        <w:pStyle w:val="ListParagraph"/>
        <w:spacing w:after="0" w:line="240" w:lineRule="auto"/>
        <w:ind w:left="0"/>
        <w:rPr>
          <w:rFonts w:ascii="Times New Roman" w:hAnsi="Times New Roman" w:cs="Times New Roman"/>
          <w:sz w:val="24"/>
          <w:szCs w:val="24"/>
        </w:rPr>
      </w:pPr>
    </w:p>
    <w:p w:rsidR="008607F2" w:rsidRDefault="00F06D44"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Both regional water planners and the public need a course in Regional Water Planning 101, with particular attention to the challenges of each region. </w:t>
      </w:r>
    </w:p>
    <w:p w:rsidR="00F06D44" w:rsidRDefault="00F06D44" w:rsidP="003A53BB">
      <w:pPr>
        <w:pStyle w:val="ListParagraph"/>
        <w:spacing w:after="0" w:line="240" w:lineRule="auto"/>
        <w:ind w:left="0"/>
        <w:rPr>
          <w:rFonts w:ascii="Times New Roman" w:hAnsi="Times New Roman" w:cs="Times New Roman"/>
          <w:sz w:val="24"/>
          <w:szCs w:val="24"/>
        </w:rPr>
      </w:pPr>
    </w:p>
    <w:p w:rsidR="00F06D44" w:rsidRDefault="00F06D44"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Governance:</w:t>
      </w:r>
      <w:r>
        <w:rPr>
          <w:rFonts w:ascii="Times New Roman" w:hAnsi="Times New Roman" w:cs="Times New Roman"/>
          <w:sz w:val="24"/>
          <w:szCs w:val="24"/>
        </w:rPr>
        <w:t xml:space="preserve">  Participants agreed to form a joint working group of representatives of the ISC, regional water planners, and the Dialogue, to consider the issue of governance and bring recommendations forward. They will look at models in other states and consider ways to make </w:t>
      </w:r>
      <w:r>
        <w:rPr>
          <w:rFonts w:ascii="Times New Roman" w:hAnsi="Times New Roman" w:cs="Times New Roman"/>
          <w:sz w:val="24"/>
          <w:szCs w:val="24"/>
        </w:rPr>
        <w:lastRenderedPageBreak/>
        <w:t xml:space="preserve">the regional water planning groups more effective, legally and administratively. They will consider ways that regions might be brought together, upstream and downstream, to work together and address conflicts. </w:t>
      </w:r>
    </w:p>
    <w:p w:rsidR="00F06D44" w:rsidRDefault="00F06D44" w:rsidP="003A53BB">
      <w:pPr>
        <w:pStyle w:val="ListParagraph"/>
        <w:spacing w:after="0" w:line="240" w:lineRule="auto"/>
        <w:ind w:left="0"/>
        <w:rPr>
          <w:rFonts w:ascii="Times New Roman" w:hAnsi="Times New Roman" w:cs="Times New Roman"/>
          <w:sz w:val="24"/>
          <w:szCs w:val="24"/>
        </w:rPr>
      </w:pPr>
    </w:p>
    <w:p w:rsidR="00F06D44" w:rsidRDefault="00F06D44"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Planners were concerned that the ISC acceptance criteria for updates might result in a plan that did not match the needs and prioriti</w:t>
      </w:r>
      <w:r w:rsidR="00CD27C3">
        <w:rPr>
          <w:rFonts w:ascii="Times New Roman" w:hAnsi="Times New Roman" w:cs="Times New Roman"/>
          <w:sz w:val="24"/>
          <w:szCs w:val="24"/>
        </w:rPr>
        <w:t>es of the region. They asked to see</w:t>
      </w:r>
      <w:r>
        <w:rPr>
          <w:rFonts w:ascii="Times New Roman" w:hAnsi="Times New Roman" w:cs="Times New Roman"/>
          <w:sz w:val="24"/>
          <w:szCs w:val="24"/>
        </w:rPr>
        <w:t xml:space="preserve"> the ISC criteria as soon as possible to insure acceptability</w:t>
      </w:r>
      <w:r w:rsidR="00CD27C3">
        <w:rPr>
          <w:rFonts w:ascii="Times New Roman" w:hAnsi="Times New Roman" w:cs="Times New Roman"/>
          <w:sz w:val="24"/>
          <w:szCs w:val="24"/>
        </w:rPr>
        <w:t xml:space="preserve"> of their plans</w:t>
      </w:r>
      <w:r>
        <w:rPr>
          <w:rFonts w:ascii="Times New Roman" w:hAnsi="Times New Roman" w:cs="Times New Roman"/>
          <w:sz w:val="24"/>
          <w:szCs w:val="24"/>
        </w:rPr>
        <w:t xml:space="preserve">. </w:t>
      </w:r>
    </w:p>
    <w:p w:rsidR="00F06D44" w:rsidRDefault="00F06D44" w:rsidP="003A53BB">
      <w:pPr>
        <w:pStyle w:val="ListParagraph"/>
        <w:spacing w:after="0" w:line="240" w:lineRule="auto"/>
        <w:ind w:left="0"/>
        <w:rPr>
          <w:rFonts w:ascii="Times New Roman" w:hAnsi="Times New Roman" w:cs="Times New Roman"/>
          <w:sz w:val="24"/>
          <w:szCs w:val="24"/>
        </w:rPr>
      </w:pPr>
    </w:p>
    <w:p w:rsidR="00F06D44" w:rsidRDefault="00F06D44"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Planners also asked for clarity about the</w:t>
      </w:r>
      <w:r w:rsidR="008F55C4">
        <w:rPr>
          <w:rFonts w:ascii="Times New Roman" w:hAnsi="Times New Roman" w:cs="Times New Roman"/>
          <w:sz w:val="24"/>
          <w:szCs w:val="24"/>
        </w:rPr>
        <w:t xml:space="preserve"> meaning of the “living plan,” and whether or not the ISC could do enough in terms of support to keep it alive in all regions between the update points. </w:t>
      </w:r>
    </w:p>
    <w:p w:rsidR="008F55C4" w:rsidRDefault="008F55C4" w:rsidP="003A53BB">
      <w:pPr>
        <w:pStyle w:val="ListParagraph"/>
        <w:spacing w:after="0" w:line="240" w:lineRule="auto"/>
        <w:ind w:left="0"/>
        <w:rPr>
          <w:rFonts w:ascii="Times New Roman" w:hAnsi="Times New Roman" w:cs="Times New Roman"/>
          <w:sz w:val="24"/>
          <w:szCs w:val="24"/>
        </w:rPr>
      </w:pPr>
    </w:p>
    <w:p w:rsidR="00F06D44" w:rsidRDefault="00F06D44"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Funding:</w:t>
      </w:r>
      <w:r w:rsidR="008F55C4">
        <w:rPr>
          <w:rFonts w:ascii="Times New Roman" w:hAnsi="Times New Roman" w:cs="Times New Roman"/>
          <w:b/>
          <w:sz w:val="24"/>
          <w:szCs w:val="24"/>
        </w:rPr>
        <w:t xml:space="preserve">  </w:t>
      </w:r>
      <w:r w:rsidR="008F55C4">
        <w:rPr>
          <w:rFonts w:ascii="Times New Roman" w:hAnsi="Times New Roman" w:cs="Times New Roman"/>
          <w:sz w:val="24"/>
          <w:szCs w:val="24"/>
        </w:rPr>
        <w:t xml:space="preserve">The legislature recognized the need for funding for regional water planning in the early years when the plans were being developed. In recent years, funding has fallen drastically. </w:t>
      </w:r>
    </w:p>
    <w:p w:rsidR="008F55C4" w:rsidRDefault="008F55C4" w:rsidP="003A53BB">
      <w:pPr>
        <w:pStyle w:val="ListParagraph"/>
        <w:spacing w:after="0" w:line="240" w:lineRule="auto"/>
        <w:ind w:left="0"/>
        <w:rPr>
          <w:rFonts w:ascii="Times New Roman" w:hAnsi="Times New Roman" w:cs="Times New Roman"/>
          <w:sz w:val="24"/>
          <w:szCs w:val="24"/>
        </w:rPr>
      </w:pPr>
    </w:p>
    <w:p w:rsidR="008F55C4" w:rsidRDefault="008F55C4" w:rsidP="003A53B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 planner posed the question: “What </w:t>
      </w:r>
      <w:r w:rsidR="0042429B">
        <w:rPr>
          <w:rFonts w:ascii="Times New Roman" w:hAnsi="Times New Roman" w:cs="Times New Roman"/>
          <w:sz w:val="24"/>
          <w:szCs w:val="24"/>
        </w:rPr>
        <w:t>is our justification for asking for funding,</w:t>
      </w:r>
      <w:r>
        <w:rPr>
          <w:rFonts w:ascii="Times New Roman" w:hAnsi="Times New Roman" w:cs="Times New Roman"/>
          <w:sz w:val="24"/>
          <w:szCs w:val="24"/>
        </w:rPr>
        <w:t xml:space="preserve"> once the updates are complete?”  Participants suggested the following:</w:t>
      </w:r>
    </w:p>
    <w:p w:rsidR="00072535" w:rsidRDefault="00072535" w:rsidP="003A53BB">
      <w:pPr>
        <w:pStyle w:val="ListParagraph"/>
        <w:spacing w:after="0" w:line="240" w:lineRule="auto"/>
        <w:ind w:left="0"/>
        <w:rPr>
          <w:rFonts w:ascii="Times New Roman" w:hAnsi="Times New Roman" w:cs="Times New Roman"/>
          <w:sz w:val="24"/>
          <w:szCs w:val="24"/>
        </w:rPr>
      </w:pPr>
    </w:p>
    <w:p w:rsidR="00072535" w:rsidRDefault="00072535" w:rsidP="0007253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Ongoing minimal support for staff for each region to keep water planning</w:t>
      </w:r>
      <w:r w:rsidR="0042429B">
        <w:rPr>
          <w:rFonts w:ascii="Times New Roman" w:hAnsi="Times New Roman" w:cs="Times New Roman"/>
          <w:sz w:val="24"/>
          <w:szCs w:val="24"/>
        </w:rPr>
        <w:t xml:space="preserve"> alive</w:t>
      </w:r>
    </w:p>
    <w:p w:rsidR="00072535" w:rsidRDefault="00072535" w:rsidP="0007253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Increase in ISC planning staff</w:t>
      </w:r>
    </w:p>
    <w:p w:rsidR="0042429B" w:rsidRDefault="0042429B" w:rsidP="0042429B">
      <w:pPr>
        <w:pStyle w:val="ListParagraph"/>
        <w:spacing w:after="0" w:line="240" w:lineRule="auto"/>
        <w:rPr>
          <w:rFonts w:ascii="Times New Roman" w:hAnsi="Times New Roman" w:cs="Times New Roman"/>
          <w:sz w:val="24"/>
          <w:szCs w:val="24"/>
        </w:rPr>
      </w:pPr>
    </w:p>
    <w:p w:rsidR="0042429B" w:rsidRDefault="0042429B" w:rsidP="0042429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Planners also agreed it is important to send a message with the funding request about the cost/benefit of regional water planning, emphasizing that water planning: </w:t>
      </w:r>
    </w:p>
    <w:p w:rsidR="0042429B" w:rsidRDefault="0042429B" w:rsidP="0042429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072535">
        <w:rPr>
          <w:rFonts w:ascii="Times New Roman" w:hAnsi="Times New Roman" w:cs="Times New Roman"/>
          <w:sz w:val="24"/>
          <w:szCs w:val="24"/>
        </w:rPr>
        <w:t>educes conflicts</w:t>
      </w:r>
    </w:p>
    <w:p w:rsidR="0042429B" w:rsidRDefault="0042429B" w:rsidP="0042429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072535" w:rsidRPr="0042429B">
        <w:rPr>
          <w:rFonts w:ascii="Times New Roman" w:hAnsi="Times New Roman" w:cs="Times New Roman"/>
          <w:sz w:val="24"/>
          <w:szCs w:val="24"/>
        </w:rPr>
        <w:t>acilitates implementation of projects, programs and policies</w:t>
      </w:r>
    </w:p>
    <w:p w:rsidR="0042429B" w:rsidRDefault="0042429B" w:rsidP="0042429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72535" w:rsidRPr="0042429B">
        <w:rPr>
          <w:rFonts w:ascii="Times New Roman" w:hAnsi="Times New Roman" w:cs="Times New Roman"/>
          <w:sz w:val="24"/>
          <w:szCs w:val="24"/>
        </w:rPr>
        <w:t>aximizes opportunities for reducing the demand and supply gap</w:t>
      </w:r>
    </w:p>
    <w:p w:rsidR="00072535" w:rsidRPr="0042429B" w:rsidRDefault="0042429B" w:rsidP="0042429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072535" w:rsidRPr="0042429B">
        <w:rPr>
          <w:rFonts w:ascii="Times New Roman" w:hAnsi="Times New Roman" w:cs="Times New Roman"/>
          <w:sz w:val="24"/>
          <w:szCs w:val="24"/>
        </w:rPr>
        <w:t xml:space="preserve">uilds productive relationships among local government, stakeholders and water users. </w:t>
      </w:r>
    </w:p>
    <w:p w:rsidR="00072535" w:rsidRDefault="00072535" w:rsidP="00072535">
      <w:pPr>
        <w:spacing w:after="0" w:line="240" w:lineRule="auto"/>
        <w:rPr>
          <w:rFonts w:ascii="Times New Roman" w:hAnsi="Times New Roman" w:cs="Times New Roman"/>
          <w:sz w:val="24"/>
          <w:szCs w:val="24"/>
        </w:rPr>
      </w:pPr>
    </w:p>
    <w:p w:rsidR="00072535" w:rsidRDefault="00072535" w:rsidP="00072535">
      <w:pPr>
        <w:spacing w:after="0" w:line="240" w:lineRule="auto"/>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Participants expressed appreciation for the honest and creative dialogue, and hoped for more opportunities in the future. </w:t>
      </w:r>
    </w:p>
    <w:p w:rsidR="00072535" w:rsidRDefault="00072535" w:rsidP="00072535">
      <w:pPr>
        <w:spacing w:after="0" w:line="240" w:lineRule="auto"/>
        <w:rPr>
          <w:rFonts w:ascii="Times New Roman" w:hAnsi="Times New Roman" w:cs="Times New Roman"/>
          <w:sz w:val="24"/>
          <w:szCs w:val="24"/>
        </w:rPr>
      </w:pPr>
    </w:p>
    <w:p w:rsidR="00072535" w:rsidRDefault="00072535" w:rsidP="00072535">
      <w:pPr>
        <w:spacing w:after="0" w:line="240" w:lineRule="auto"/>
        <w:rPr>
          <w:rFonts w:ascii="Times New Roman" w:hAnsi="Times New Roman" w:cs="Times New Roman"/>
          <w:sz w:val="24"/>
          <w:szCs w:val="24"/>
        </w:rPr>
      </w:pPr>
    </w:p>
    <w:p w:rsidR="00072535" w:rsidRDefault="00072535" w:rsidP="00072535">
      <w:pPr>
        <w:spacing w:after="0" w:line="240" w:lineRule="auto"/>
        <w:rPr>
          <w:rFonts w:ascii="Times New Roman" w:hAnsi="Times New Roman" w:cs="Times New Roman"/>
          <w:sz w:val="24"/>
          <w:szCs w:val="24"/>
        </w:rPr>
      </w:pPr>
    </w:p>
    <w:p w:rsidR="00072535" w:rsidRDefault="00072535" w:rsidP="00072535">
      <w:pPr>
        <w:spacing w:after="0" w:line="240" w:lineRule="auto"/>
        <w:rPr>
          <w:rFonts w:ascii="Times New Roman" w:hAnsi="Times New Roman" w:cs="Times New Roman"/>
          <w:sz w:val="24"/>
          <w:szCs w:val="24"/>
        </w:rPr>
      </w:pPr>
    </w:p>
    <w:p w:rsidR="00072535" w:rsidRDefault="00072535" w:rsidP="00072535">
      <w:pPr>
        <w:spacing w:after="0" w:line="240" w:lineRule="auto"/>
        <w:rPr>
          <w:rFonts w:ascii="Times New Roman" w:hAnsi="Times New Roman" w:cs="Times New Roman"/>
          <w:sz w:val="24"/>
          <w:szCs w:val="24"/>
        </w:rPr>
      </w:pPr>
    </w:p>
    <w:p w:rsidR="00072535" w:rsidRDefault="00072535" w:rsidP="00072535">
      <w:pPr>
        <w:spacing w:after="0" w:line="240" w:lineRule="auto"/>
        <w:rPr>
          <w:rFonts w:ascii="Times New Roman" w:hAnsi="Times New Roman" w:cs="Times New Roman"/>
          <w:sz w:val="24"/>
          <w:szCs w:val="24"/>
        </w:rPr>
      </w:pPr>
    </w:p>
    <w:p w:rsidR="00072535" w:rsidRDefault="00072535" w:rsidP="00072535">
      <w:pPr>
        <w:spacing w:after="0" w:line="240" w:lineRule="auto"/>
        <w:rPr>
          <w:rFonts w:ascii="Times New Roman" w:hAnsi="Times New Roman" w:cs="Times New Roman"/>
          <w:sz w:val="24"/>
          <w:szCs w:val="24"/>
        </w:rPr>
      </w:pPr>
    </w:p>
    <w:p w:rsidR="00072535" w:rsidRDefault="00072535" w:rsidP="00072535">
      <w:pPr>
        <w:spacing w:after="0" w:line="240" w:lineRule="auto"/>
        <w:rPr>
          <w:rFonts w:ascii="Times New Roman" w:hAnsi="Times New Roman" w:cs="Times New Roman"/>
          <w:sz w:val="24"/>
          <w:szCs w:val="24"/>
        </w:rPr>
      </w:pPr>
    </w:p>
    <w:p w:rsidR="00072535" w:rsidRDefault="00072535" w:rsidP="00072535">
      <w:pPr>
        <w:spacing w:after="0" w:line="240" w:lineRule="auto"/>
        <w:rPr>
          <w:rFonts w:ascii="Times New Roman" w:hAnsi="Times New Roman" w:cs="Times New Roman"/>
          <w:sz w:val="24"/>
          <w:szCs w:val="24"/>
        </w:rPr>
      </w:pPr>
    </w:p>
    <w:p w:rsidR="00072535" w:rsidRPr="00072535" w:rsidRDefault="00072535" w:rsidP="000725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Summary written by Lucy Moore. Please contact her with comments or corrections. </w:t>
      </w:r>
      <w:hyperlink r:id="rId8" w:history="1">
        <w:r w:rsidRPr="004E2326">
          <w:rPr>
            <w:rStyle w:val="Hyperlink"/>
            <w:rFonts w:ascii="Times New Roman" w:hAnsi="Times New Roman" w:cs="Times New Roman"/>
            <w:sz w:val="24"/>
            <w:szCs w:val="24"/>
          </w:rPr>
          <w:t>lucymoore@nets.com</w:t>
        </w:r>
      </w:hyperlink>
      <w:r>
        <w:rPr>
          <w:rFonts w:ascii="Times New Roman" w:hAnsi="Times New Roman" w:cs="Times New Roman"/>
          <w:sz w:val="24"/>
          <w:szCs w:val="24"/>
        </w:rPr>
        <w:t xml:space="preserve"> </w:t>
      </w:r>
    </w:p>
    <w:sectPr w:rsidR="00072535" w:rsidRPr="00072535" w:rsidSect="001300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F3C" w:rsidRDefault="001D7F3C" w:rsidP="00131671">
      <w:pPr>
        <w:spacing w:after="0" w:line="240" w:lineRule="auto"/>
      </w:pPr>
      <w:r>
        <w:separator/>
      </w:r>
    </w:p>
  </w:endnote>
  <w:endnote w:type="continuationSeparator" w:id="0">
    <w:p w:rsidR="001D7F3C" w:rsidRDefault="001D7F3C" w:rsidP="00131671">
      <w:pPr>
        <w:spacing w:after="0" w:line="240" w:lineRule="auto"/>
      </w:pPr>
      <w:r>
        <w:continuationSeparator/>
      </w:r>
    </w:p>
  </w:endnote>
  <w:endnote w:type="continuationNotice" w:id="1">
    <w:p w:rsidR="001D7F3C" w:rsidRDefault="001D7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3739"/>
      <w:docPartObj>
        <w:docPartGallery w:val="Page Numbers (Bottom of Page)"/>
        <w:docPartUnique/>
      </w:docPartObj>
    </w:sdtPr>
    <w:sdtEndPr/>
    <w:sdtContent>
      <w:p w:rsidR="00BF4CD0" w:rsidRDefault="00964B42">
        <w:pPr>
          <w:pStyle w:val="Footer"/>
          <w:jc w:val="center"/>
        </w:pPr>
        <w:r>
          <w:fldChar w:fldCharType="begin"/>
        </w:r>
        <w:r w:rsidR="00BF4CD0">
          <w:instrText xml:space="preserve"> PAGE   \* MERGEFORMAT </w:instrText>
        </w:r>
        <w:r>
          <w:fldChar w:fldCharType="separate"/>
        </w:r>
        <w:r w:rsidR="00C528A7">
          <w:rPr>
            <w:noProof/>
          </w:rPr>
          <w:t>1</w:t>
        </w:r>
        <w:r>
          <w:rPr>
            <w:noProof/>
          </w:rPr>
          <w:fldChar w:fldCharType="end"/>
        </w:r>
      </w:p>
    </w:sdtContent>
  </w:sdt>
  <w:p w:rsidR="00BF4CD0" w:rsidRDefault="00BF4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F3C" w:rsidRDefault="001D7F3C" w:rsidP="00131671">
      <w:pPr>
        <w:spacing w:after="0" w:line="240" w:lineRule="auto"/>
      </w:pPr>
      <w:r>
        <w:separator/>
      </w:r>
    </w:p>
  </w:footnote>
  <w:footnote w:type="continuationSeparator" w:id="0">
    <w:p w:rsidR="001D7F3C" w:rsidRDefault="001D7F3C" w:rsidP="00131671">
      <w:pPr>
        <w:spacing w:after="0" w:line="240" w:lineRule="auto"/>
      </w:pPr>
      <w:r>
        <w:continuationSeparator/>
      </w:r>
    </w:p>
  </w:footnote>
  <w:footnote w:type="continuationNotice" w:id="1">
    <w:p w:rsidR="001D7F3C" w:rsidRDefault="001D7F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81F" w:rsidRDefault="003A0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E6E"/>
    <w:multiLevelType w:val="hybridMultilevel"/>
    <w:tmpl w:val="CD5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63F6"/>
    <w:multiLevelType w:val="hybridMultilevel"/>
    <w:tmpl w:val="3BB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B3BB2"/>
    <w:multiLevelType w:val="hybridMultilevel"/>
    <w:tmpl w:val="DAE8A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6F1FFA"/>
    <w:multiLevelType w:val="hybridMultilevel"/>
    <w:tmpl w:val="B04CD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7660A"/>
    <w:multiLevelType w:val="hybridMultilevel"/>
    <w:tmpl w:val="B7EE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854D0"/>
    <w:multiLevelType w:val="hybridMultilevel"/>
    <w:tmpl w:val="871E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73A5E"/>
    <w:multiLevelType w:val="hybridMultilevel"/>
    <w:tmpl w:val="E94A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80D68"/>
    <w:multiLevelType w:val="hybridMultilevel"/>
    <w:tmpl w:val="E308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C7A5C"/>
    <w:multiLevelType w:val="hybridMultilevel"/>
    <w:tmpl w:val="E76E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36474"/>
    <w:multiLevelType w:val="hybridMultilevel"/>
    <w:tmpl w:val="167E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63D98"/>
    <w:multiLevelType w:val="hybridMultilevel"/>
    <w:tmpl w:val="83DC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C078B"/>
    <w:multiLevelType w:val="hybridMultilevel"/>
    <w:tmpl w:val="F9D8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8"/>
  </w:num>
  <w:num w:numId="6">
    <w:abstractNumId w:val="10"/>
  </w:num>
  <w:num w:numId="7">
    <w:abstractNumId w:val="0"/>
  </w:num>
  <w:num w:numId="8">
    <w:abstractNumId w:val="3"/>
  </w:num>
  <w:num w:numId="9">
    <w:abstractNumId w:val="1"/>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19"/>
    <w:rsid w:val="000201B1"/>
    <w:rsid w:val="000332F8"/>
    <w:rsid w:val="000336B4"/>
    <w:rsid w:val="00054D95"/>
    <w:rsid w:val="00062496"/>
    <w:rsid w:val="00064086"/>
    <w:rsid w:val="00072535"/>
    <w:rsid w:val="00075B00"/>
    <w:rsid w:val="000A400D"/>
    <w:rsid w:val="000B643D"/>
    <w:rsid w:val="000B6455"/>
    <w:rsid w:val="000E6F13"/>
    <w:rsid w:val="000F50C4"/>
    <w:rsid w:val="00101055"/>
    <w:rsid w:val="00111783"/>
    <w:rsid w:val="00122698"/>
    <w:rsid w:val="0013000B"/>
    <w:rsid w:val="00131671"/>
    <w:rsid w:val="00161E66"/>
    <w:rsid w:val="001A12A1"/>
    <w:rsid w:val="001B44DE"/>
    <w:rsid w:val="001D7F3C"/>
    <w:rsid w:val="001E2AA0"/>
    <w:rsid w:val="0020580A"/>
    <w:rsid w:val="002149D0"/>
    <w:rsid w:val="002229B7"/>
    <w:rsid w:val="002232C9"/>
    <w:rsid w:val="002443DB"/>
    <w:rsid w:val="00294D05"/>
    <w:rsid w:val="002D00F9"/>
    <w:rsid w:val="002E08C7"/>
    <w:rsid w:val="0033076C"/>
    <w:rsid w:val="00330E69"/>
    <w:rsid w:val="00347BC8"/>
    <w:rsid w:val="00353390"/>
    <w:rsid w:val="0036158C"/>
    <w:rsid w:val="00380A38"/>
    <w:rsid w:val="00391CE0"/>
    <w:rsid w:val="003A081F"/>
    <w:rsid w:val="003A24D7"/>
    <w:rsid w:val="003A53BB"/>
    <w:rsid w:val="003A6A06"/>
    <w:rsid w:val="003C5033"/>
    <w:rsid w:val="003C6F9A"/>
    <w:rsid w:val="00412C75"/>
    <w:rsid w:val="0042429B"/>
    <w:rsid w:val="00426AF2"/>
    <w:rsid w:val="0043709E"/>
    <w:rsid w:val="00453808"/>
    <w:rsid w:val="00456E9E"/>
    <w:rsid w:val="00457274"/>
    <w:rsid w:val="00474435"/>
    <w:rsid w:val="004F3175"/>
    <w:rsid w:val="004F3E1D"/>
    <w:rsid w:val="00547AA3"/>
    <w:rsid w:val="00566186"/>
    <w:rsid w:val="00572912"/>
    <w:rsid w:val="0058302C"/>
    <w:rsid w:val="005D1F52"/>
    <w:rsid w:val="005F727C"/>
    <w:rsid w:val="00642D8F"/>
    <w:rsid w:val="00644281"/>
    <w:rsid w:val="0067188B"/>
    <w:rsid w:val="006905F4"/>
    <w:rsid w:val="006C7C80"/>
    <w:rsid w:val="006D7C9F"/>
    <w:rsid w:val="006F650F"/>
    <w:rsid w:val="00730641"/>
    <w:rsid w:val="007713B8"/>
    <w:rsid w:val="0077156F"/>
    <w:rsid w:val="007724D1"/>
    <w:rsid w:val="007735D7"/>
    <w:rsid w:val="00783CBD"/>
    <w:rsid w:val="00793E76"/>
    <w:rsid w:val="007D3608"/>
    <w:rsid w:val="007E492F"/>
    <w:rsid w:val="007F5238"/>
    <w:rsid w:val="00817302"/>
    <w:rsid w:val="008400E3"/>
    <w:rsid w:val="008607F2"/>
    <w:rsid w:val="0086657A"/>
    <w:rsid w:val="008708AA"/>
    <w:rsid w:val="008E21DD"/>
    <w:rsid w:val="008F55C4"/>
    <w:rsid w:val="00964B42"/>
    <w:rsid w:val="009A6752"/>
    <w:rsid w:val="009F0C65"/>
    <w:rsid w:val="00A019C2"/>
    <w:rsid w:val="00A17265"/>
    <w:rsid w:val="00A44391"/>
    <w:rsid w:val="00A446F5"/>
    <w:rsid w:val="00A47BCF"/>
    <w:rsid w:val="00A52514"/>
    <w:rsid w:val="00A544E0"/>
    <w:rsid w:val="00AC2BC3"/>
    <w:rsid w:val="00AD1032"/>
    <w:rsid w:val="00B26334"/>
    <w:rsid w:val="00B32F91"/>
    <w:rsid w:val="00B53EF3"/>
    <w:rsid w:val="00B64DDE"/>
    <w:rsid w:val="00B80AB2"/>
    <w:rsid w:val="00B8736A"/>
    <w:rsid w:val="00BA32B5"/>
    <w:rsid w:val="00BF4CD0"/>
    <w:rsid w:val="00C23860"/>
    <w:rsid w:val="00C528A7"/>
    <w:rsid w:val="00CA78E8"/>
    <w:rsid w:val="00CD27C3"/>
    <w:rsid w:val="00D150BC"/>
    <w:rsid w:val="00D522A9"/>
    <w:rsid w:val="00DB589B"/>
    <w:rsid w:val="00DE3092"/>
    <w:rsid w:val="00DF27BA"/>
    <w:rsid w:val="00E041EE"/>
    <w:rsid w:val="00E05FC9"/>
    <w:rsid w:val="00E260BF"/>
    <w:rsid w:val="00E27B2B"/>
    <w:rsid w:val="00E367DC"/>
    <w:rsid w:val="00E556DF"/>
    <w:rsid w:val="00E726A3"/>
    <w:rsid w:val="00EA483E"/>
    <w:rsid w:val="00ED57B4"/>
    <w:rsid w:val="00EE7212"/>
    <w:rsid w:val="00EF6FD8"/>
    <w:rsid w:val="00F06D44"/>
    <w:rsid w:val="00F12619"/>
    <w:rsid w:val="00F67A79"/>
    <w:rsid w:val="00FB30A2"/>
    <w:rsid w:val="00FC3E1E"/>
    <w:rsid w:val="00FD3341"/>
    <w:rsid w:val="00FE7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D1277A-2E9D-439C-A418-C640EA58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12619"/>
  </w:style>
  <w:style w:type="character" w:customStyle="1" w:styleId="DateChar">
    <w:name w:val="Date Char"/>
    <w:basedOn w:val="DefaultParagraphFont"/>
    <w:link w:val="Date"/>
    <w:uiPriority w:val="99"/>
    <w:semiHidden/>
    <w:rsid w:val="00F12619"/>
  </w:style>
  <w:style w:type="paragraph" w:styleId="ListParagraph">
    <w:name w:val="List Paragraph"/>
    <w:basedOn w:val="Normal"/>
    <w:uiPriority w:val="34"/>
    <w:qFormat/>
    <w:rsid w:val="001E2AA0"/>
    <w:pPr>
      <w:ind w:left="720"/>
      <w:contextualSpacing/>
    </w:pPr>
  </w:style>
  <w:style w:type="paragraph" w:styleId="Header">
    <w:name w:val="header"/>
    <w:basedOn w:val="Normal"/>
    <w:link w:val="HeaderChar"/>
    <w:uiPriority w:val="99"/>
    <w:unhideWhenUsed/>
    <w:rsid w:val="0013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71"/>
  </w:style>
  <w:style w:type="paragraph" w:styleId="Footer">
    <w:name w:val="footer"/>
    <w:basedOn w:val="Normal"/>
    <w:link w:val="FooterChar"/>
    <w:uiPriority w:val="99"/>
    <w:unhideWhenUsed/>
    <w:rsid w:val="0013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671"/>
  </w:style>
  <w:style w:type="character" w:styleId="Hyperlink">
    <w:name w:val="Hyperlink"/>
    <w:basedOn w:val="DefaultParagraphFont"/>
    <w:uiPriority w:val="99"/>
    <w:unhideWhenUsed/>
    <w:rsid w:val="00072535"/>
    <w:rPr>
      <w:color w:val="0000FF" w:themeColor="hyperlink"/>
      <w:u w:val="single"/>
    </w:rPr>
  </w:style>
  <w:style w:type="paragraph" w:styleId="BalloonText">
    <w:name w:val="Balloon Text"/>
    <w:basedOn w:val="Normal"/>
    <w:link w:val="BalloonTextChar"/>
    <w:uiPriority w:val="99"/>
    <w:semiHidden/>
    <w:unhideWhenUsed/>
    <w:rsid w:val="006F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0F"/>
    <w:rPr>
      <w:rFonts w:ascii="Tahoma" w:hAnsi="Tahoma" w:cs="Tahoma"/>
      <w:sz w:val="16"/>
      <w:szCs w:val="16"/>
    </w:rPr>
  </w:style>
  <w:style w:type="character" w:styleId="CommentReference">
    <w:name w:val="annotation reference"/>
    <w:basedOn w:val="DefaultParagraphFont"/>
    <w:uiPriority w:val="99"/>
    <w:semiHidden/>
    <w:unhideWhenUsed/>
    <w:rsid w:val="00330E69"/>
    <w:rPr>
      <w:sz w:val="16"/>
      <w:szCs w:val="16"/>
    </w:rPr>
  </w:style>
  <w:style w:type="paragraph" w:styleId="CommentText">
    <w:name w:val="annotation text"/>
    <w:basedOn w:val="Normal"/>
    <w:link w:val="CommentTextChar"/>
    <w:uiPriority w:val="99"/>
    <w:semiHidden/>
    <w:unhideWhenUsed/>
    <w:rsid w:val="00330E69"/>
    <w:pPr>
      <w:spacing w:line="240" w:lineRule="auto"/>
    </w:pPr>
    <w:rPr>
      <w:sz w:val="20"/>
      <w:szCs w:val="20"/>
    </w:rPr>
  </w:style>
  <w:style w:type="character" w:customStyle="1" w:styleId="CommentTextChar">
    <w:name w:val="Comment Text Char"/>
    <w:basedOn w:val="DefaultParagraphFont"/>
    <w:link w:val="CommentText"/>
    <w:uiPriority w:val="99"/>
    <w:semiHidden/>
    <w:rsid w:val="00330E69"/>
    <w:rPr>
      <w:sz w:val="20"/>
      <w:szCs w:val="20"/>
    </w:rPr>
  </w:style>
  <w:style w:type="paragraph" w:styleId="CommentSubject">
    <w:name w:val="annotation subject"/>
    <w:basedOn w:val="CommentText"/>
    <w:next w:val="CommentText"/>
    <w:link w:val="CommentSubjectChar"/>
    <w:uiPriority w:val="99"/>
    <w:semiHidden/>
    <w:unhideWhenUsed/>
    <w:rsid w:val="00330E69"/>
    <w:rPr>
      <w:b/>
      <w:bCs/>
    </w:rPr>
  </w:style>
  <w:style w:type="character" w:customStyle="1" w:styleId="CommentSubjectChar">
    <w:name w:val="Comment Subject Char"/>
    <w:basedOn w:val="CommentTextChar"/>
    <w:link w:val="CommentSubject"/>
    <w:uiPriority w:val="99"/>
    <w:semiHidden/>
    <w:rsid w:val="00330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moore@ne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7B8C7-56D4-42BE-9835-2E29C8E1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4859</Words>
  <Characters>27700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Brown</cp:lastModifiedBy>
  <cp:revision>2</cp:revision>
  <dcterms:created xsi:type="dcterms:W3CDTF">2015-08-20T17:15:00Z</dcterms:created>
  <dcterms:modified xsi:type="dcterms:W3CDTF">2015-08-20T17:15:00Z</dcterms:modified>
</cp:coreProperties>
</file>