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396" w:rsidRDefault="00E44BB8">
      <w:pPr>
        <w:pBdr>
          <w:bottom w:val="single" w:sz="12" w:space="1" w:color="auto"/>
        </w:pBdr>
        <w:rPr>
          <w:sz w:val="24"/>
          <w:szCs w:val="24"/>
        </w:rPr>
      </w:pPr>
      <w:bookmarkStart w:id="0" w:name="_GoBack"/>
      <w:bookmarkEnd w:id="0"/>
      <w:r w:rsidRPr="00E44BB8">
        <w:rPr>
          <w:sz w:val="24"/>
          <w:szCs w:val="24"/>
        </w:rPr>
        <w:t xml:space="preserve">NEW MEXICO WATER DIALOGUE---Minutes of the </w:t>
      </w:r>
      <w:proofErr w:type="gramStart"/>
      <w:r w:rsidRPr="00E44BB8">
        <w:rPr>
          <w:sz w:val="24"/>
          <w:szCs w:val="24"/>
        </w:rPr>
        <w:t>Meeting,  May</w:t>
      </w:r>
      <w:proofErr w:type="gramEnd"/>
      <w:r w:rsidRPr="00E44BB8">
        <w:rPr>
          <w:sz w:val="24"/>
          <w:szCs w:val="24"/>
        </w:rPr>
        <w:t xml:space="preserve"> 16, 2019</w:t>
      </w:r>
    </w:p>
    <w:p w:rsidR="00E44BB8" w:rsidRPr="006035E5" w:rsidRDefault="00E44BB8" w:rsidP="006035E5">
      <w:pPr>
        <w:pStyle w:val="ListParagraph"/>
        <w:numPr>
          <w:ilvl w:val="0"/>
          <w:numId w:val="1"/>
        </w:numPr>
        <w:rPr>
          <w:sz w:val="24"/>
          <w:szCs w:val="24"/>
        </w:rPr>
      </w:pPr>
      <w:r w:rsidRPr="006035E5">
        <w:rPr>
          <w:sz w:val="24"/>
          <w:szCs w:val="24"/>
        </w:rPr>
        <w:t xml:space="preserve">The meeting was called to order by President Jason John at 10:08.  Other Board members present:  </w:t>
      </w:r>
      <w:proofErr w:type="spellStart"/>
      <w:r w:rsidRPr="006035E5">
        <w:rPr>
          <w:sz w:val="24"/>
          <w:szCs w:val="24"/>
        </w:rPr>
        <w:t>Conci</w:t>
      </w:r>
      <w:proofErr w:type="spellEnd"/>
      <w:r w:rsidRPr="006035E5">
        <w:rPr>
          <w:sz w:val="24"/>
          <w:szCs w:val="24"/>
        </w:rPr>
        <w:t xml:space="preserve"> Bokum, John Brown, and Eileen </w:t>
      </w:r>
      <w:proofErr w:type="spellStart"/>
      <w:r w:rsidRPr="006035E5">
        <w:rPr>
          <w:sz w:val="24"/>
          <w:szCs w:val="24"/>
        </w:rPr>
        <w:t>Dodds</w:t>
      </w:r>
      <w:proofErr w:type="spellEnd"/>
      <w:r w:rsidRPr="006035E5">
        <w:rPr>
          <w:sz w:val="24"/>
          <w:szCs w:val="24"/>
        </w:rPr>
        <w:t xml:space="preserve">.  Joining by phone:  Alex Puglisi, John Leeper, </w:t>
      </w:r>
      <w:proofErr w:type="spellStart"/>
      <w:r w:rsidRPr="006035E5">
        <w:rPr>
          <w:sz w:val="24"/>
          <w:szCs w:val="24"/>
        </w:rPr>
        <w:t>Dael</w:t>
      </w:r>
      <w:proofErr w:type="spellEnd"/>
      <w:r w:rsidRPr="006035E5">
        <w:rPr>
          <w:sz w:val="24"/>
          <w:szCs w:val="24"/>
        </w:rPr>
        <w:t xml:space="preserve"> Goodman, Stacy Timmons, Jeffrey Samson, and Simeon Herskovits.</w:t>
      </w:r>
    </w:p>
    <w:p w:rsidR="006A0DAC" w:rsidRPr="006035E5" w:rsidRDefault="006A0DAC" w:rsidP="006035E5">
      <w:pPr>
        <w:pStyle w:val="ListParagraph"/>
        <w:numPr>
          <w:ilvl w:val="0"/>
          <w:numId w:val="1"/>
        </w:numPr>
        <w:rPr>
          <w:sz w:val="24"/>
          <w:szCs w:val="24"/>
        </w:rPr>
      </w:pPr>
      <w:r w:rsidRPr="006035E5">
        <w:rPr>
          <w:sz w:val="24"/>
          <w:szCs w:val="24"/>
        </w:rPr>
        <w:t>There were no announcements</w:t>
      </w:r>
      <w:r w:rsidR="003B7DCF" w:rsidRPr="006035E5">
        <w:rPr>
          <w:sz w:val="24"/>
          <w:szCs w:val="24"/>
        </w:rPr>
        <w:t>.</w:t>
      </w:r>
    </w:p>
    <w:p w:rsidR="003B7DCF" w:rsidRPr="006035E5" w:rsidRDefault="003B7DCF" w:rsidP="006035E5">
      <w:pPr>
        <w:pStyle w:val="ListParagraph"/>
        <w:numPr>
          <w:ilvl w:val="0"/>
          <w:numId w:val="1"/>
        </w:numPr>
        <w:rPr>
          <w:sz w:val="24"/>
          <w:szCs w:val="24"/>
        </w:rPr>
      </w:pPr>
      <w:r w:rsidRPr="006035E5">
        <w:rPr>
          <w:sz w:val="24"/>
          <w:szCs w:val="24"/>
          <w:u w:val="single"/>
        </w:rPr>
        <w:t>Approval of the Agenda</w:t>
      </w:r>
      <w:r w:rsidRPr="006035E5">
        <w:rPr>
          <w:sz w:val="24"/>
          <w:szCs w:val="24"/>
        </w:rPr>
        <w:t>:   Added topics were OSE/ISC updates under item #8,  Discuss training another facilitator for the annual meeting and follow-up on annual meeting goals discussed in the breakout sessions, both under item # 7-a.  It was moved and seconded to approve the agenda as amended.  Motion carried.</w:t>
      </w:r>
    </w:p>
    <w:p w:rsidR="003B7DCF" w:rsidRPr="006035E5" w:rsidRDefault="004332ED" w:rsidP="006035E5">
      <w:pPr>
        <w:pStyle w:val="ListParagraph"/>
        <w:numPr>
          <w:ilvl w:val="0"/>
          <w:numId w:val="1"/>
        </w:numPr>
        <w:rPr>
          <w:sz w:val="24"/>
          <w:szCs w:val="24"/>
        </w:rPr>
      </w:pPr>
      <w:r w:rsidRPr="006035E5">
        <w:rPr>
          <w:sz w:val="24"/>
          <w:szCs w:val="24"/>
          <w:u w:val="single"/>
        </w:rPr>
        <w:t>Approval of the Minutes of the April meeting</w:t>
      </w:r>
      <w:r w:rsidRPr="006035E5">
        <w:rPr>
          <w:sz w:val="24"/>
          <w:szCs w:val="24"/>
        </w:rPr>
        <w:t>:</w:t>
      </w:r>
      <w:r w:rsidR="00D86F41" w:rsidRPr="006035E5">
        <w:rPr>
          <w:sz w:val="24"/>
          <w:szCs w:val="24"/>
        </w:rPr>
        <w:t xml:space="preserve">  It was moved and seconded to approve the April minutes as presented.  Motion carried.</w:t>
      </w:r>
    </w:p>
    <w:p w:rsidR="00D86F41" w:rsidRDefault="00D86F41" w:rsidP="006035E5">
      <w:pPr>
        <w:pStyle w:val="ListParagraph"/>
        <w:numPr>
          <w:ilvl w:val="0"/>
          <w:numId w:val="1"/>
        </w:numPr>
        <w:rPr>
          <w:sz w:val="24"/>
          <w:szCs w:val="24"/>
        </w:rPr>
      </w:pPr>
      <w:r w:rsidRPr="006035E5">
        <w:rPr>
          <w:sz w:val="24"/>
          <w:szCs w:val="24"/>
          <w:u w:val="single"/>
        </w:rPr>
        <w:t>Approval of the Financials thru March 31</w:t>
      </w:r>
      <w:r w:rsidRPr="006035E5">
        <w:rPr>
          <w:sz w:val="24"/>
          <w:szCs w:val="24"/>
          <w:u w:val="single"/>
          <w:vertAlign w:val="superscript"/>
        </w:rPr>
        <w:t>st</w:t>
      </w:r>
      <w:r w:rsidRPr="006035E5">
        <w:rPr>
          <w:sz w:val="24"/>
          <w:szCs w:val="24"/>
        </w:rPr>
        <w:t>:</w:t>
      </w:r>
      <w:r w:rsidR="00DE22E3" w:rsidRPr="006035E5">
        <w:rPr>
          <w:sz w:val="24"/>
          <w:szCs w:val="24"/>
        </w:rPr>
        <w:t xml:space="preserve">  John Brown requested clarification of the term “fees” used several places in the financials.  </w:t>
      </w:r>
      <w:proofErr w:type="spellStart"/>
      <w:r w:rsidR="00DE22E3" w:rsidRPr="006035E5">
        <w:rPr>
          <w:sz w:val="24"/>
          <w:szCs w:val="24"/>
        </w:rPr>
        <w:t>Conci</w:t>
      </w:r>
      <w:proofErr w:type="spellEnd"/>
      <w:r w:rsidR="00DE22E3" w:rsidRPr="006035E5">
        <w:rPr>
          <w:sz w:val="24"/>
          <w:szCs w:val="24"/>
        </w:rPr>
        <w:t xml:space="preserve"> will contact Yana Merrill, our accountant, for an explanation.  It was moved and seconded to approve the financials as presented.  Motion carried.</w:t>
      </w:r>
    </w:p>
    <w:p w:rsidR="00CF6215" w:rsidRDefault="00CF6215" w:rsidP="00CF6215">
      <w:pPr>
        <w:pStyle w:val="ListParagraph"/>
        <w:rPr>
          <w:sz w:val="24"/>
          <w:szCs w:val="24"/>
        </w:rPr>
      </w:pPr>
    </w:p>
    <w:p w:rsidR="00BF437B" w:rsidRPr="00BF437B" w:rsidRDefault="00BF437B" w:rsidP="00BF437B">
      <w:pPr>
        <w:pStyle w:val="ListParagraph"/>
        <w:numPr>
          <w:ilvl w:val="0"/>
          <w:numId w:val="1"/>
        </w:numPr>
        <w:spacing w:after="120"/>
        <w:rPr>
          <w:sz w:val="24"/>
          <w:szCs w:val="24"/>
        </w:rPr>
      </w:pPr>
      <w:r w:rsidRPr="00DF16DD">
        <w:rPr>
          <w:sz w:val="24"/>
          <w:szCs w:val="24"/>
          <w:u w:val="single"/>
        </w:rPr>
        <w:t>Administrative Tasks</w:t>
      </w:r>
      <w:r>
        <w:rPr>
          <w:sz w:val="24"/>
          <w:szCs w:val="24"/>
        </w:rPr>
        <w:t>:</w:t>
      </w:r>
    </w:p>
    <w:p w:rsidR="001D111D" w:rsidRDefault="00BF437B" w:rsidP="001D111D">
      <w:pPr>
        <w:pStyle w:val="ListParagraph"/>
        <w:numPr>
          <w:ilvl w:val="0"/>
          <w:numId w:val="2"/>
        </w:numPr>
        <w:spacing w:after="240"/>
        <w:rPr>
          <w:sz w:val="24"/>
          <w:szCs w:val="24"/>
        </w:rPr>
      </w:pPr>
      <w:r>
        <w:rPr>
          <w:sz w:val="24"/>
          <w:szCs w:val="24"/>
        </w:rPr>
        <w:t>List of tasks:</w:t>
      </w:r>
    </w:p>
    <w:p w:rsidR="00BF437B" w:rsidRDefault="00BF437B" w:rsidP="001D111D">
      <w:pPr>
        <w:pStyle w:val="ListParagraph"/>
        <w:numPr>
          <w:ilvl w:val="0"/>
          <w:numId w:val="7"/>
        </w:numPr>
        <w:spacing w:after="240"/>
        <w:rPr>
          <w:sz w:val="24"/>
          <w:szCs w:val="24"/>
        </w:rPr>
      </w:pPr>
      <w:r w:rsidRPr="00BA51F9">
        <w:rPr>
          <w:sz w:val="24"/>
          <w:szCs w:val="24"/>
          <w:u w:val="single"/>
        </w:rPr>
        <w:t>Healy Foundation and McCune Foundation grant request update</w:t>
      </w:r>
      <w:r w:rsidRPr="001D111D">
        <w:rPr>
          <w:sz w:val="24"/>
          <w:szCs w:val="24"/>
        </w:rPr>
        <w:t>:</w:t>
      </w:r>
      <w:r w:rsidR="003D6EF3" w:rsidRPr="001D111D">
        <w:rPr>
          <w:sz w:val="24"/>
          <w:szCs w:val="24"/>
        </w:rPr>
        <w:t xml:space="preserve">  </w:t>
      </w:r>
      <w:r w:rsidR="00820774" w:rsidRPr="001D111D">
        <w:rPr>
          <w:sz w:val="24"/>
          <w:szCs w:val="24"/>
        </w:rPr>
        <w:t xml:space="preserve">The original letter went to the Healy Foundation in late March or early April, and served as an introduction for the grant process.  John Leeper agreed to do a follow-up request for funds.  The McCune application is due in June, and John Leeper and </w:t>
      </w:r>
      <w:proofErr w:type="spellStart"/>
      <w:r w:rsidR="00820774" w:rsidRPr="001D111D">
        <w:rPr>
          <w:sz w:val="24"/>
          <w:szCs w:val="24"/>
        </w:rPr>
        <w:t>Conci</w:t>
      </w:r>
      <w:proofErr w:type="spellEnd"/>
      <w:r w:rsidR="00820774" w:rsidRPr="001D111D">
        <w:rPr>
          <w:sz w:val="24"/>
          <w:szCs w:val="24"/>
        </w:rPr>
        <w:t xml:space="preserve"> agreed to work together to submit the grant papers.  John Brown suggested we consider hiring a grant writer for future grant requests.</w:t>
      </w:r>
      <w:r w:rsidR="001D111D">
        <w:rPr>
          <w:sz w:val="24"/>
          <w:szCs w:val="24"/>
        </w:rPr>
        <w:t xml:space="preserve"> </w:t>
      </w:r>
      <w:r w:rsidR="00872B69">
        <w:rPr>
          <w:sz w:val="24"/>
          <w:szCs w:val="24"/>
        </w:rPr>
        <w:t>That decision will be considered at a future meeting.</w:t>
      </w:r>
    </w:p>
    <w:p w:rsidR="00BA51F9" w:rsidRDefault="00BA51F9" w:rsidP="001D111D">
      <w:pPr>
        <w:pStyle w:val="ListParagraph"/>
        <w:numPr>
          <w:ilvl w:val="0"/>
          <w:numId w:val="7"/>
        </w:numPr>
        <w:spacing w:after="240"/>
        <w:rPr>
          <w:sz w:val="24"/>
          <w:szCs w:val="24"/>
        </w:rPr>
      </w:pPr>
      <w:r w:rsidRPr="00BA51F9">
        <w:rPr>
          <w:sz w:val="24"/>
          <w:szCs w:val="24"/>
          <w:u w:val="single"/>
        </w:rPr>
        <w:t>Website Template Update</w:t>
      </w:r>
      <w:r>
        <w:rPr>
          <w:sz w:val="24"/>
          <w:szCs w:val="24"/>
        </w:rPr>
        <w:t>:</w:t>
      </w:r>
      <w:r w:rsidR="00872B69">
        <w:rPr>
          <w:sz w:val="24"/>
          <w:szCs w:val="24"/>
        </w:rPr>
        <w:t xml:space="preserve">  Jeffrey submitted the template documents we voted on at our last meeting to Rose Hessmiller for review.  She has been out of town and has not responded.  Jeffrey will contact her for feedback.  </w:t>
      </w:r>
    </w:p>
    <w:p w:rsidR="00872B69" w:rsidRDefault="00F32FA4" w:rsidP="001D111D">
      <w:pPr>
        <w:pStyle w:val="ListParagraph"/>
        <w:numPr>
          <w:ilvl w:val="0"/>
          <w:numId w:val="7"/>
        </w:numPr>
        <w:spacing w:after="240"/>
        <w:rPr>
          <w:sz w:val="24"/>
          <w:szCs w:val="24"/>
        </w:rPr>
      </w:pPr>
      <w:r>
        <w:rPr>
          <w:sz w:val="24"/>
          <w:szCs w:val="24"/>
          <w:u w:val="single"/>
        </w:rPr>
        <w:t xml:space="preserve">Registration Process:  </w:t>
      </w:r>
      <w:r w:rsidR="00585E18">
        <w:rPr>
          <w:sz w:val="24"/>
          <w:szCs w:val="24"/>
        </w:rPr>
        <w:t xml:space="preserve"> C-Vent has acquired </w:t>
      </w:r>
      <w:proofErr w:type="spellStart"/>
      <w:r w:rsidR="00585E18">
        <w:rPr>
          <w:sz w:val="24"/>
          <w:szCs w:val="24"/>
        </w:rPr>
        <w:t>RegOnline</w:t>
      </w:r>
      <w:proofErr w:type="spellEnd"/>
      <w:r w:rsidR="00585E18">
        <w:rPr>
          <w:sz w:val="24"/>
          <w:szCs w:val="24"/>
        </w:rPr>
        <w:t>, which will be discontinued.  Although they cater more to large conferences, they have the capability to support our size as well.  Jeffrey discussed a cost-breakdown with them, and it would work out to around $1000.00 for them to our annual meeting. ($5.95 per registrant, plus 1.95% revenue-sharing, plus 2.95% processing fee on 85 people, for example).</w:t>
      </w:r>
    </w:p>
    <w:p w:rsidR="00C5027E" w:rsidRDefault="00C5027E" w:rsidP="00C5027E">
      <w:pPr>
        <w:pStyle w:val="ListParagraph"/>
        <w:spacing w:after="240"/>
        <w:ind w:left="1800"/>
        <w:rPr>
          <w:sz w:val="24"/>
          <w:szCs w:val="24"/>
        </w:rPr>
      </w:pPr>
      <w:r w:rsidRPr="00C5027E">
        <w:rPr>
          <w:sz w:val="24"/>
          <w:szCs w:val="24"/>
        </w:rPr>
        <w:t>Other options looked at by Stacy will require more work on our part</w:t>
      </w:r>
      <w:r>
        <w:rPr>
          <w:sz w:val="24"/>
          <w:szCs w:val="24"/>
        </w:rPr>
        <w:t xml:space="preserve"> pertaining to setting up the registration site and maintaining it.</w:t>
      </w:r>
    </w:p>
    <w:p w:rsidR="00C5027E" w:rsidRDefault="00C5027E" w:rsidP="00C5027E">
      <w:pPr>
        <w:pStyle w:val="ListParagraph"/>
        <w:spacing w:after="240"/>
        <w:ind w:left="1800"/>
        <w:rPr>
          <w:sz w:val="24"/>
          <w:szCs w:val="24"/>
        </w:rPr>
      </w:pPr>
      <w:r>
        <w:rPr>
          <w:sz w:val="24"/>
          <w:szCs w:val="24"/>
        </w:rPr>
        <w:t>Event-Leaf</w:t>
      </w:r>
      <w:r w:rsidR="00B611BD">
        <w:rPr>
          <w:sz w:val="24"/>
          <w:szCs w:val="24"/>
        </w:rPr>
        <w:t xml:space="preserve"> provides another option, allowing the first 100 registrants for free, then the cost would be $500.00 a year for their services.</w:t>
      </w:r>
    </w:p>
    <w:p w:rsidR="009148FF" w:rsidRPr="009148FF" w:rsidRDefault="00B611BD" w:rsidP="009148FF">
      <w:pPr>
        <w:pStyle w:val="ListParagraph"/>
        <w:spacing w:after="240"/>
        <w:ind w:left="1800"/>
        <w:rPr>
          <w:sz w:val="24"/>
          <w:szCs w:val="24"/>
        </w:rPr>
      </w:pPr>
      <w:r>
        <w:rPr>
          <w:sz w:val="24"/>
          <w:szCs w:val="24"/>
        </w:rPr>
        <w:t>Stacy has used Event-Leaf and finds it easier than C-Vent.  Eileen agreed to contact Event-Leaf, find out their offering, and submit them to the Board in advance of the June meeting.</w:t>
      </w:r>
      <w:r w:rsidR="007B063B">
        <w:rPr>
          <w:sz w:val="24"/>
          <w:szCs w:val="24"/>
        </w:rPr>
        <w:t xml:space="preserve"> </w:t>
      </w:r>
    </w:p>
    <w:p w:rsidR="00B611BD" w:rsidRDefault="00B611BD" w:rsidP="00B611BD">
      <w:pPr>
        <w:pStyle w:val="ListParagraph"/>
        <w:numPr>
          <w:ilvl w:val="0"/>
          <w:numId w:val="7"/>
        </w:numPr>
        <w:spacing w:after="240"/>
        <w:rPr>
          <w:sz w:val="24"/>
          <w:szCs w:val="24"/>
        </w:rPr>
      </w:pPr>
      <w:r w:rsidRPr="00B611BD">
        <w:rPr>
          <w:sz w:val="24"/>
          <w:szCs w:val="24"/>
          <w:u w:val="single"/>
        </w:rPr>
        <w:t>Newsletter Update and Fee Structure</w:t>
      </w:r>
      <w:r>
        <w:rPr>
          <w:sz w:val="24"/>
          <w:szCs w:val="24"/>
        </w:rPr>
        <w:t>:</w:t>
      </w:r>
      <w:r w:rsidR="009148FF">
        <w:rPr>
          <w:sz w:val="24"/>
          <w:szCs w:val="24"/>
        </w:rPr>
        <w:t xml:space="preserve">  Our paid m</w:t>
      </w:r>
      <w:r w:rsidR="00CC751C">
        <w:rPr>
          <w:sz w:val="24"/>
          <w:szCs w:val="24"/>
        </w:rPr>
        <w:t xml:space="preserve">embership is about 60 </w:t>
      </w:r>
      <w:proofErr w:type="gramStart"/>
      <w:r w:rsidR="00CC751C">
        <w:rPr>
          <w:sz w:val="24"/>
          <w:szCs w:val="24"/>
        </w:rPr>
        <w:t>people,</w:t>
      </w:r>
      <w:r w:rsidR="009148FF">
        <w:rPr>
          <w:sz w:val="24"/>
          <w:szCs w:val="24"/>
        </w:rPr>
        <w:t xml:space="preserve">  approxim</w:t>
      </w:r>
      <w:r w:rsidR="00CC751C">
        <w:rPr>
          <w:sz w:val="24"/>
          <w:szCs w:val="24"/>
        </w:rPr>
        <w:t>ately</w:t>
      </w:r>
      <w:proofErr w:type="gramEnd"/>
      <w:r w:rsidR="00CC751C">
        <w:rPr>
          <w:sz w:val="24"/>
          <w:szCs w:val="24"/>
        </w:rPr>
        <w:t xml:space="preserve"> 450 </w:t>
      </w:r>
      <w:r w:rsidR="0086151B">
        <w:rPr>
          <w:sz w:val="24"/>
          <w:szCs w:val="24"/>
        </w:rPr>
        <w:t xml:space="preserve">people </w:t>
      </w:r>
      <w:r w:rsidR="00CC751C">
        <w:rPr>
          <w:sz w:val="24"/>
          <w:szCs w:val="24"/>
        </w:rPr>
        <w:t>have provided e-mails, and</w:t>
      </w:r>
      <w:r w:rsidR="009148FF">
        <w:rPr>
          <w:sz w:val="24"/>
          <w:szCs w:val="24"/>
        </w:rPr>
        <w:t xml:space="preserve"> there are over 2000 people on our cumulative contact list.</w:t>
      </w:r>
      <w:r w:rsidR="00E01C64">
        <w:rPr>
          <w:sz w:val="24"/>
          <w:szCs w:val="24"/>
        </w:rPr>
        <w:t xml:space="preserve"> Many of those have moved or passed away, and we have no way to tell how many fit that category at this time.  Stacy said there are at lea</w:t>
      </w:r>
      <w:r w:rsidR="00256FD5">
        <w:rPr>
          <w:sz w:val="24"/>
          <w:szCs w:val="24"/>
        </w:rPr>
        <w:t xml:space="preserve">st 6-7 people in her </w:t>
      </w:r>
      <w:r w:rsidR="00256FD5">
        <w:rPr>
          <w:sz w:val="24"/>
          <w:szCs w:val="24"/>
        </w:rPr>
        <w:lastRenderedPageBreak/>
        <w:t>offices</w:t>
      </w:r>
      <w:r w:rsidR="00E01C64">
        <w:rPr>
          <w:sz w:val="24"/>
          <w:szCs w:val="24"/>
        </w:rPr>
        <w:t xml:space="preserve"> s</w:t>
      </w:r>
      <w:r w:rsidR="007E6369">
        <w:rPr>
          <w:sz w:val="24"/>
          <w:szCs w:val="24"/>
        </w:rPr>
        <w:t>till receiving</w:t>
      </w:r>
      <w:r w:rsidR="00256FD5">
        <w:rPr>
          <w:sz w:val="24"/>
          <w:szCs w:val="24"/>
        </w:rPr>
        <w:t xml:space="preserve"> the newsletter who</w:t>
      </w:r>
      <w:r w:rsidR="00CF2AE1">
        <w:rPr>
          <w:sz w:val="24"/>
          <w:szCs w:val="24"/>
        </w:rPr>
        <w:t xml:space="preserve"> are no longer there.  She agreed to</w:t>
      </w:r>
      <w:r w:rsidR="00E01C64">
        <w:rPr>
          <w:sz w:val="24"/>
          <w:szCs w:val="24"/>
        </w:rPr>
        <w:t xml:space="preserve"> gather th</w:t>
      </w:r>
      <w:r w:rsidR="00CF2AE1">
        <w:rPr>
          <w:sz w:val="24"/>
          <w:szCs w:val="24"/>
        </w:rPr>
        <w:t>ose names for removal</w:t>
      </w:r>
      <w:r w:rsidR="00E01C64">
        <w:rPr>
          <w:sz w:val="24"/>
          <w:szCs w:val="24"/>
        </w:rPr>
        <w:t xml:space="preserve"> from the mailing list.</w:t>
      </w:r>
    </w:p>
    <w:p w:rsidR="00E01C64" w:rsidRDefault="00011603" w:rsidP="00E01C64">
      <w:pPr>
        <w:pStyle w:val="ListParagraph"/>
        <w:spacing w:after="240"/>
        <w:ind w:left="1800"/>
        <w:rPr>
          <w:sz w:val="24"/>
          <w:szCs w:val="24"/>
        </w:rPr>
      </w:pPr>
      <w:r>
        <w:rPr>
          <w:sz w:val="24"/>
          <w:szCs w:val="24"/>
        </w:rPr>
        <w:t xml:space="preserve">In light of this, it was decided to </w:t>
      </w:r>
      <w:r w:rsidR="00343A9C">
        <w:rPr>
          <w:sz w:val="24"/>
          <w:szCs w:val="24"/>
        </w:rPr>
        <w:t xml:space="preserve">re-draft the statement for the next newsletter giving paper </w:t>
      </w:r>
      <w:r w:rsidR="00FB0416">
        <w:rPr>
          <w:sz w:val="24"/>
          <w:szCs w:val="24"/>
        </w:rPr>
        <w:t>recipients a deadline to send us their</w:t>
      </w:r>
      <w:r w:rsidR="00343A9C">
        <w:rPr>
          <w:sz w:val="24"/>
          <w:szCs w:val="24"/>
        </w:rPr>
        <w:t xml:space="preserve"> current e-mail </w:t>
      </w:r>
      <w:r w:rsidR="00FB0416">
        <w:rPr>
          <w:sz w:val="24"/>
          <w:szCs w:val="24"/>
        </w:rPr>
        <w:t>addresses if they wish to continue receiving the newsletter</w:t>
      </w:r>
      <w:r w:rsidR="00343A9C">
        <w:rPr>
          <w:sz w:val="24"/>
          <w:szCs w:val="24"/>
        </w:rPr>
        <w:t>. Jason will d</w:t>
      </w:r>
      <w:r w:rsidR="00256FD5">
        <w:rPr>
          <w:sz w:val="24"/>
          <w:szCs w:val="24"/>
        </w:rPr>
        <w:t>raft a statement to that effect, and submit to the Board for approval.</w:t>
      </w:r>
      <w:r w:rsidR="006544A5">
        <w:rPr>
          <w:sz w:val="24"/>
          <w:szCs w:val="24"/>
        </w:rPr>
        <w:t xml:space="preserve"> </w:t>
      </w:r>
    </w:p>
    <w:p w:rsidR="00440872" w:rsidRDefault="006544A5" w:rsidP="00E01C64">
      <w:pPr>
        <w:pStyle w:val="ListParagraph"/>
        <w:spacing w:after="240"/>
        <w:ind w:left="1800"/>
        <w:rPr>
          <w:sz w:val="24"/>
          <w:szCs w:val="24"/>
        </w:rPr>
      </w:pPr>
      <w:r>
        <w:rPr>
          <w:sz w:val="24"/>
          <w:szCs w:val="24"/>
        </w:rPr>
        <w:t>We discussed hiring an editor with the funds saved from printing and mailing. Also discussed was a new</w:t>
      </w:r>
      <w:r w:rsidR="00B25D2F">
        <w:rPr>
          <w:sz w:val="24"/>
          <w:szCs w:val="24"/>
        </w:rPr>
        <w:t>, larger</w:t>
      </w:r>
      <w:r>
        <w:rPr>
          <w:sz w:val="24"/>
          <w:szCs w:val="24"/>
        </w:rPr>
        <w:t xml:space="preserve"> newsletter format with easier access for on-line viewing. </w:t>
      </w:r>
      <w:proofErr w:type="spellStart"/>
      <w:r>
        <w:rPr>
          <w:sz w:val="24"/>
          <w:szCs w:val="24"/>
        </w:rPr>
        <w:t>Conci</w:t>
      </w:r>
      <w:proofErr w:type="spellEnd"/>
      <w:r>
        <w:rPr>
          <w:sz w:val="24"/>
          <w:szCs w:val="24"/>
        </w:rPr>
        <w:t xml:space="preserve"> will discuss this with Kathy </w:t>
      </w:r>
      <w:proofErr w:type="spellStart"/>
      <w:r>
        <w:rPr>
          <w:sz w:val="24"/>
          <w:szCs w:val="24"/>
        </w:rPr>
        <w:t>Grassel</w:t>
      </w:r>
      <w:proofErr w:type="spellEnd"/>
      <w:r>
        <w:rPr>
          <w:sz w:val="24"/>
          <w:szCs w:val="24"/>
        </w:rPr>
        <w:t>.</w:t>
      </w:r>
    </w:p>
    <w:p w:rsidR="00B611BD" w:rsidRPr="00440872" w:rsidRDefault="006544A5" w:rsidP="00440872">
      <w:pPr>
        <w:pStyle w:val="ListParagraph"/>
        <w:spacing w:after="240"/>
        <w:ind w:left="1800"/>
        <w:rPr>
          <w:sz w:val="24"/>
          <w:szCs w:val="24"/>
        </w:rPr>
      </w:pPr>
      <w:r>
        <w:rPr>
          <w:sz w:val="24"/>
          <w:szCs w:val="24"/>
        </w:rPr>
        <w:t xml:space="preserve"> </w:t>
      </w:r>
    </w:p>
    <w:p w:rsidR="00C93CCF" w:rsidRDefault="00440872" w:rsidP="00440872">
      <w:pPr>
        <w:pStyle w:val="ListParagraph"/>
        <w:numPr>
          <w:ilvl w:val="0"/>
          <w:numId w:val="1"/>
        </w:numPr>
        <w:spacing w:after="240"/>
        <w:rPr>
          <w:sz w:val="24"/>
          <w:szCs w:val="24"/>
        </w:rPr>
      </w:pPr>
      <w:r w:rsidRPr="00440872">
        <w:rPr>
          <w:sz w:val="24"/>
          <w:szCs w:val="24"/>
          <w:u w:val="single"/>
        </w:rPr>
        <w:t>25</w:t>
      </w:r>
      <w:r w:rsidRPr="00440872">
        <w:rPr>
          <w:sz w:val="24"/>
          <w:szCs w:val="24"/>
          <w:u w:val="single"/>
          <w:vertAlign w:val="superscript"/>
        </w:rPr>
        <w:t>th</w:t>
      </w:r>
      <w:r w:rsidRPr="00440872">
        <w:rPr>
          <w:sz w:val="24"/>
          <w:szCs w:val="24"/>
          <w:u w:val="single"/>
        </w:rPr>
        <w:t xml:space="preserve"> Statewide Meeting</w:t>
      </w:r>
      <w:r>
        <w:rPr>
          <w:sz w:val="24"/>
          <w:szCs w:val="24"/>
        </w:rPr>
        <w:t>:</w:t>
      </w:r>
      <w:r w:rsidR="00E33B81">
        <w:rPr>
          <w:sz w:val="24"/>
          <w:szCs w:val="24"/>
        </w:rPr>
        <w:t xml:space="preserve"> </w:t>
      </w:r>
    </w:p>
    <w:p w:rsidR="00BF437B" w:rsidRDefault="00C65BF1" w:rsidP="00C93CCF">
      <w:pPr>
        <w:pStyle w:val="ListParagraph"/>
        <w:numPr>
          <w:ilvl w:val="0"/>
          <w:numId w:val="8"/>
        </w:numPr>
        <w:spacing w:after="240"/>
        <w:rPr>
          <w:sz w:val="24"/>
          <w:szCs w:val="24"/>
        </w:rPr>
      </w:pPr>
      <w:r w:rsidRPr="00C65BF1">
        <w:rPr>
          <w:sz w:val="24"/>
          <w:szCs w:val="24"/>
          <w:u w:val="single"/>
        </w:rPr>
        <w:t>Roles of Board Members and Commitments made</w:t>
      </w:r>
      <w:r>
        <w:rPr>
          <w:sz w:val="24"/>
          <w:szCs w:val="24"/>
        </w:rPr>
        <w:t xml:space="preserve">: </w:t>
      </w:r>
      <w:r w:rsidR="00E33B81">
        <w:rPr>
          <w:sz w:val="24"/>
          <w:szCs w:val="24"/>
        </w:rPr>
        <w:t xml:space="preserve"> It was agreed that the Dialogue had committed to follow-ups from discussions in the breakout groups at the annual meeting.  </w:t>
      </w:r>
      <w:proofErr w:type="spellStart"/>
      <w:r w:rsidR="00E33B81">
        <w:rPr>
          <w:sz w:val="24"/>
          <w:szCs w:val="24"/>
        </w:rPr>
        <w:t>Dael</w:t>
      </w:r>
      <w:proofErr w:type="spellEnd"/>
      <w:r w:rsidR="00E33B81">
        <w:rPr>
          <w:sz w:val="24"/>
          <w:szCs w:val="24"/>
        </w:rPr>
        <w:t xml:space="preserve"> said she had been contacted by one from her group as to progress.  </w:t>
      </w:r>
      <w:r w:rsidR="00404911">
        <w:rPr>
          <w:sz w:val="24"/>
          <w:szCs w:val="24"/>
        </w:rPr>
        <w:t>It was discussed that we contact each group facilitator as to their input, and possible actions taken since the meeting.  Perhaps articles for the newsletter could come out of this.  Eileen agreed to get all facilitator names and e-mails from Lucy and contact the list accordingly.</w:t>
      </w:r>
    </w:p>
    <w:p w:rsidR="00A32363" w:rsidRPr="00C93CCF" w:rsidRDefault="00C93CCF" w:rsidP="00C93CCF">
      <w:pPr>
        <w:pStyle w:val="ListParagraph"/>
        <w:spacing w:after="240"/>
        <w:ind w:left="1080"/>
        <w:rPr>
          <w:sz w:val="24"/>
          <w:szCs w:val="24"/>
        </w:rPr>
      </w:pPr>
      <w:r w:rsidRPr="00C93CCF">
        <w:rPr>
          <w:sz w:val="24"/>
          <w:szCs w:val="24"/>
        </w:rPr>
        <w:t xml:space="preserve"> </w:t>
      </w:r>
      <w:r w:rsidR="00A32363" w:rsidRPr="00C93CCF">
        <w:rPr>
          <w:sz w:val="24"/>
          <w:szCs w:val="24"/>
        </w:rPr>
        <w:t>Lucy also asked us to find people willing to become facilitators for the meeting,</w:t>
      </w:r>
      <w:r w:rsidR="00B7673B" w:rsidRPr="00C93CCF">
        <w:rPr>
          <w:sz w:val="24"/>
          <w:szCs w:val="24"/>
        </w:rPr>
        <w:t xml:space="preserve"> as she is </w:t>
      </w:r>
      <w:r w:rsidRPr="00C93CCF">
        <w:rPr>
          <w:sz w:val="24"/>
          <w:szCs w:val="24"/>
        </w:rPr>
        <w:t xml:space="preserve">       </w:t>
      </w:r>
      <w:r w:rsidR="00B7673B" w:rsidRPr="00C93CCF">
        <w:rPr>
          <w:sz w:val="24"/>
          <w:szCs w:val="24"/>
        </w:rPr>
        <w:t xml:space="preserve">considering retiring after the 2020 meeting.  She said she has several people under consideration, but has asked for additional volunteers. </w:t>
      </w:r>
    </w:p>
    <w:p w:rsidR="00B7673B" w:rsidRDefault="00C83C2F" w:rsidP="00A32363">
      <w:pPr>
        <w:pStyle w:val="ListParagraph"/>
        <w:spacing w:after="240"/>
        <w:rPr>
          <w:sz w:val="24"/>
          <w:szCs w:val="24"/>
        </w:rPr>
      </w:pPr>
      <w:r>
        <w:rPr>
          <w:sz w:val="24"/>
          <w:szCs w:val="24"/>
        </w:rPr>
        <w:t xml:space="preserve">       </w:t>
      </w:r>
      <w:r w:rsidR="00B7673B">
        <w:rPr>
          <w:sz w:val="24"/>
          <w:szCs w:val="24"/>
        </w:rPr>
        <w:t>Further discussion on this was tabled.</w:t>
      </w:r>
    </w:p>
    <w:p w:rsidR="00C93CCF" w:rsidRDefault="00C93CCF" w:rsidP="00C93CCF">
      <w:pPr>
        <w:pStyle w:val="ListParagraph"/>
        <w:numPr>
          <w:ilvl w:val="0"/>
          <w:numId w:val="8"/>
        </w:numPr>
        <w:spacing w:after="240"/>
        <w:rPr>
          <w:sz w:val="24"/>
          <w:szCs w:val="24"/>
        </w:rPr>
      </w:pPr>
      <w:r w:rsidRPr="00C65BF1">
        <w:rPr>
          <w:sz w:val="24"/>
          <w:szCs w:val="24"/>
          <w:u w:val="single"/>
        </w:rPr>
        <w:t xml:space="preserve"> </w:t>
      </w:r>
      <w:r w:rsidR="00C65BF1" w:rsidRPr="00C65BF1">
        <w:rPr>
          <w:sz w:val="24"/>
          <w:szCs w:val="24"/>
          <w:u w:val="single"/>
        </w:rPr>
        <w:t>Nominations to the Board</w:t>
      </w:r>
      <w:r w:rsidR="00C65BF1">
        <w:rPr>
          <w:sz w:val="24"/>
          <w:szCs w:val="24"/>
        </w:rPr>
        <w:t>:</w:t>
      </w:r>
      <w:r w:rsidR="00B25D2F">
        <w:rPr>
          <w:sz w:val="24"/>
          <w:szCs w:val="24"/>
        </w:rPr>
        <w:t xml:space="preserve">   </w:t>
      </w:r>
      <w:r w:rsidR="00982D0D">
        <w:rPr>
          <w:sz w:val="24"/>
          <w:szCs w:val="24"/>
        </w:rPr>
        <w:t xml:space="preserve">We have 4 openings and 4 nominees, however the nominees don’t all meet our diversity requirements. </w:t>
      </w:r>
    </w:p>
    <w:p w:rsidR="00C13CFC" w:rsidRDefault="00982D0D" w:rsidP="005F61F7">
      <w:pPr>
        <w:pStyle w:val="ListParagraph"/>
        <w:spacing w:after="240"/>
        <w:ind w:left="1080"/>
        <w:rPr>
          <w:sz w:val="24"/>
          <w:szCs w:val="24"/>
        </w:rPr>
      </w:pPr>
      <w:r w:rsidRPr="00982D0D">
        <w:rPr>
          <w:sz w:val="24"/>
          <w:szCs w:val="24"/>
        </w:rPr>
        <w:t xml:space="preserve">Patrick McCarthy from the Nature Conservancy </w:t>
      </w:r>
      <w:r w:rsidR="00466EFE">
        <w:rPr>
          <w:sz w:val="24"/>
          <w:szCs w:val="24"/>
        </w:rPr>
        <w:t>has expressed interest, and could replace Paul Tashjian.  Paula Garcia, representing acequia associations, has expressed interest in the past, and co</w:t>
      </w:r>
      <w:r w:rsidR="00720C32">
        <w:rPr>
          <w:sz w:val="24"/>
          <w:szCs w:val="24"/>
        </w:rPr>
        <w:t>uld replace Janice Varela. Wade</w:t>
      </w:r>
      <w:r w:rsidR="00466EFE">
        <w:rPr>
          <w:sz w:val="24"/>
          <w:szCs w:val="24"/>
        </w:rPr>
        <w:t xml:space="preserve"> </w:t>
      </w:r>
      <w:proofErr w:type="spellStart"/>
      <w:r w:rsidR="00466EFE">
        <w:rPr>
          <w:sz w:val="24"/>
          <w:szCs w:val="24"/>
        </w:rPr>
        <w:t>Holderman</w:t>
      </w:r>
      <w:proofErr w:type="spellEnd"/>
      <w:r w:rsidR="00466EFE">
        <w:rPr>
          <w:sz w:val="24"/>
          <w:szCs w:val="24"/>
        </w:rPr>
        <w:t xml:space="preserve">, representing a conservation district in southeastern NM, could replace either Dennis Inman or Ramon Lucero to represent rural areas.  Heather </w:t>
      </w:r>
      <w:proofErr w:type="spellStart"/>
      <w:r w:rsidR="00466EFE">
        <w:rPr>
          <w:sz w:val="24"/>
          <w:szCs w:val="24"/>
        </w:rPr>
        <w:t>Balas</w:t>
      </w:r>
      <w:proofErr w:type="spellEnd"/>
      <w:r w:rsidR="00466EFE">
        <w:rPr>
          <w:sz w:val="24"/>
          <w:szCs w:val="24"/>
        </w:rPr>
        <w:t xml:space="preserve"> expressed interest, but has recently changed jobs.  </w:t>
      </w:r>
      <w:proofErr w:type="spellStart"/>
      <w:r w:rsidR="00466EFE">
        <w:rPr>
          <w:sz w:val="24"/>
          <w:szCs w:val="24"/>
        </w:rPr>
        <w:t>Conci</w:t>
      </w:r>
      <w:proofErr w:type="spellEnd"/>
      <w:r w:rsidR="00466EFE">
        <w:rPr>
          <w:sz w:val="24"/>
          <w:szCs w:val="24"/>
        </w:rPr>
        <w:t xml:space="preserve"> agreed to contact Patrick, Paula, Wayne, and Heather as to their continued interest.</w:t>
      </w:r>
    </w:p>
    <w:p w:rsidR="005F61F7" w:rsidRPr="005F61F7" w:rsidRDefault="005F61F7" w:rsidP="005F61F7">
      <w:pPr>
        <w:pStyle w:val="ListParagraph"/>
        <w:spacing w:after="240"/>
        <w:ind w:left="1080"/>
        <w:rPr>
          <w:sz w:val="24"/>
          <w:szCs w:val="24"/>
        </w:rPr>
      </w:pPr>
    </w:p>
    <w:p w:rsidR="006035E5" w:rsidRDefault="00C13CFC" w:rsidP="00C13CFC">
      <w:pPr>
        <w:pStyle w:val="ListParagraph"/>
        <w:numPr>
          <w:ilvl w:val="0"/>
          <w:numId w:val="1"/>
        </w:numPr>
        <w:rPr>
          <w:sz w:val="24"/>
          <w:szCs w:val="24"/>
        </w:rPr>
      </w:pPr>
      <w:r>
        <w:rPr>
          <w:sz w:val="24"/>
          <w:szCs w:val="24"/>
        </w:rPr>
        <w:t xml:space="preserve"> </w:t>
      </w:r>
      <w:r w:rsidR="005F61F7" w:rsidRPr="005F61F7">
        <w:rPr>
          <w:sz w:val="24"/>
          <w:szCs w:val="24"/>
          <w:u w:val="single"/>
        </w:rPr>
        <w:t>Updates from Board Members</w:t>
      </w:r>
      <w:r w:rsidR="005F61F7">
        <w:rPr>
          <w:sz w:val="24"/>
          <w:szCs w:val="24"/>
        </w:rPr>
        <w:t>:</w:t>
      </w:r>
    </w:p>
    <w:p w:rsidR="0001722E" w:rsidRDefault="0001722E" w:rsidP="0001722E">
      <w:pPr>
        <w:pStyle w:val="ListParagraph"/>
        <w:rPr>
          <w:sz w:val="24"/>
          <w:szCs w:val="24"/>
        </w:rPr>
      </w:pPr>
      <w:r>
        <w:rPr>
          <w:sz w:val="24"/>
          <w:szCs w:val="24"/>
        </w:rPr>
        <w:t>It was agreed that although we need to have a discussion regarding the ISC, it is better to wait until their new director is appointed.  Discussion tabled.</w:t>
      </w:r>
    </w:p>
    <w:p w:rsidR="0001722E" w:rsidRDefault="0001722E" w:rsidP="0001722E">
      <w:pPr>
        <w:pStyle w:val="ListParagraph"/>
        <w:rPr>
          <w:sz w:val="24"/>
          <w:szCs w:val="24"/>
        </w:rPr>
      </w:pPr>
    </w:p>
    <w:p w:rsidR="0001722E" w:rsidRDefault="0001722E" w:rsidP="0001722E">
      <w:pPr>
        <w:pStyle w:val="ListParagraph"/>
        <w:rPr>
          <w:sz w:val="24"/>
          <w:szCs w:val="24"/>
        </w:rPr>
      </w:pPr>
    </w:p>
    <w:p w:rsidR="0001722E" w:rsidRDefault="0001722E" w:rsidP="0001722E">
      <w:pPr>
        <w:pStyle w:val="ListParagraph"/>
        <w:rPr>
          <w:sz w:val="24"/>
          <w:szCs w:val="24"/>
        </w:rPr>
      </w:pPr>
      <w:r>
        <w:rPr>
          <w:sz w:val="24"/>
          <w:szCs w:val="24"/>
        </w:rPr>
        <w:t>There being no further business to come before the Board, it was moved and seconded to adjourn.  Motion carried.  Meeting adjourned at 12:11</w:t>
      </w:r>
    </w:p>
    <w:p w:rsidR="0001722E" w:rsidRPr="00C13CFC" w:rsidRDefault="0001722E" w:rsidP="0001722E">
      <w:pPr>
        <w:pStyle w:val="ListParagraph"/>
        <w:rPr>
          <w:sz w:val="24"/>
          <w:szCs w:val="24"/>
        </w:rPr>
      </w:pPr>
    </w:p>
    <w:p w:rsidR="00DE22E3" w:rsidRDefault="00DE22E3">
      <w:pPr>
        <w:rPr>
          <w:sz w:val="24"/>
          <w:szCs w:val="24"/>
        </w:rPr>
      </w:pPr>
    </w:p>
    <w:p w:rsidR="00D86F41" w:rsidRDefault="00D86F41">
      <w:pPr>
        <w:rPr>
          <w:sz w:val="24"/>
          <w:szCs w:val="24"/>
        </w:rPr>
      </w:pPr>
    </w:p>
    <w:p w:rsidR="006A0DAC" w:rsidRDefault="006A0DAC">
      <w:pPr>
        <w:rPr>
          <w:sz w:val="24"/>
          <w:szCs w:val="24"/>
        </w:rPr>
      </w:pPr>
    </w:p>
    <w:p w:rsidR="00E44BB8" w:rsidRDefault="00E44BB8">
      <w:pPr>
        <w:rPr>
          <w:sz w:val="24"/>
          <w:szCs w:val="24"/>
        </w:rPr>
      </w:pPr>
    </w:p>
    <w:p w:rsidR="00E44BB8" w:rsidRPr="00E44BB8" w:rsidRDefault="00E44BB8">
      <w:pPr>
        <w:rPr>
          <w:sz w:val="24"/>
          <w:szCs w:val="24"/>
          <w:u w:val="single"/>
        </w:rPr>
      </w:pPr>
    </w:p>
    <w:sectPr w:rsidR="00E44BB8" w:rsidRPr="00E44BB8" w:rsidSect="007E6369">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18F"/>
    <w:multiLevelType w:val="hybridMultilevel"/>
    <w:tmpl w:val="611CC3D8"/>
    <w:lvl w:ilvl="0" w:tplc="4CEC7F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C3C10"/>
    <w:multiLevelType w:val="hybridMultilevel"/>
    <w:tmpl w:val="B0183366"/>
    <w:lvl w:ilvl="0" w:tplc="4B9E84D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CD2E90"/>
    <w:multiLevelType w:val="hybridMultilevel"/>
    <w:tmpl w:val="A07E8A4E"/>
    <w:lvl w:ilvl="0" w:tplc="E85CD2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E1422"/>
    <w:multiLevelType w:val="hybridMultilevel"/>
    <w:tmpl w:val="D3C6C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14FF5"/>
    <w:multiLevelType w:val="hybridMultilevel"/>
    <w:tmpl w:val="466C1460"/>
    <w:lvl w:ilvl="0" w:tplc="44E21F4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C9A6A59"/>
    <w:multiLevelType w:val="hybridMultilevel"/>
    <w:tmpl w:val="6A6E949E"/>
    <w:lvl w:ilvl="0" w:tplc="047C5A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6124A16"/>
    <w:multiLevelType w:val="hybridMultilevel"/>
    <w:tmpl w:val="6D2EED76"/>
    <w:lvl w:ilvl="0" w:tplc="DD6C21B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DCC5604"/>
    <w:multiLevelType w:val="hybridMultilevel"/>
    <w:tmpl w:val="ABD0C78E"/>
    <w:lvl w:ilvl="0" w:tplc="1CA41A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44BB8"/>
    <w:rsid w:val="00011603"/>
    <w:rsid w:val="0001722E"/>
    <w:rsid w:val="000C55B1"/>
    <w:rsid w:val="001D111D"/>
    <w:rsid w:val="00202DBD"/>
    <w:rsid w:val="00256FD5"/>
    <w:rsid w:val="003167FF"/>
    <w:rsid w:val="00343A9C"/>
    <w:rsid w:val="003B7DCF"/>
    <w:rsid w:val="003D6EF3"/>
    <w:rsid w:val="00404911"/>
    <w:rsid w:val="004332ED"/>
    <w:rsid w:val="00440872"/>
    <w:rsid w:val="00466EFE"/>
    <w:rsid w:val="00585E18"/>
    <w:rsid w:val="005F61F7"/>
    <w:rsid w:val="006035E5"/>
    <w:rsid w:val="006544A5"/>
    <w:rsid w:val="00662A87"/>
    <w:rsid w:val="006A0DAC"/>
    <w:rsid w:val="00720C32"/>
    <w:rsid w:val="007B063B"/>
    <w:rsid w:val="007E6369"/>
    <w:rsid w:val="00820774"/>
    <w:rsid w:val="0086151B"/>
    <w:rsid w:val="00872B69"/>
    <w:rsid w:val="009148FF"/>
    <w:rsid w:val="00914F2C"/>
    <w:rsid w:val="00982D0D"/>
    <w:rsid w:val="00A32363"/>
    <w:rsid w:val="00B25D2F"/>
    <w:rsid w:val="00B611BD"/>
    <w:rsid w:val="00B7673B"/>
    <w:rsid w:val="00BA51F9"/>
    <w:rsid w:val="00BF437B"/>
    <w:rsid w:val="00C03DCC"/>
    <w:rsid w:val="00C13CFC"/>
    <w:rsid w:val="00C5027E"/>
    <w:rsid w:val="00C65BF1"/>
    <w:rsid w:val="00C83C2F"/>
    <w:rsid w:val="00C93CCF"/>
    <w:rsid w:val="00CC751C"/>
    <w:rsid w:val="00CF2AE1"/>
    <w:rsid w:val="00CF6215"/>
    <w:rsid w:val="00D26113"/>
    <w:rsid w:val="00D427F3"/>
    <w:rsid w:val="00D86F41"/>
    <w:rsid w:val="00DE22E3"/>
    <w:rsid w:val="00DF16DD"/>
    <w:rsid w:val="00E01C64"/>
    <w:rsid w:val="00E33B81"/>
    <w:rsid w:val="00E44BB8"/>
    <w:rsid w:val="00F32FA4"/>
    <w:rsid w:val="00FB0416"/>
    <w:rsid w:val="00FB5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723A4-3C22-4741-B036-D29714B4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Brown</cp:lastModifiedBy>
  <cp:revision>2</cp:revision>
  <dcterms:created xsi:type="dcterms:W3CDTF">2019-05-28T17:26:00Z</dcterms:created>
  <dcterms:modified xsi:type="dcterms:W3CDTF">2019-05-28T17:26:00Z</dcterms:modified>
</cp:coreProperties>
</file>