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2081E" w14:textId="5126561A" w:rsidR="007944B0" w:rsidRDefault="007D4BDD">
      <w:pPr>
        <w:pBdr>
          <w:bottom w:val="single" w:sz="12" w:space="1" w:color="auto"/>
        </w:pBdr>
      </w:pPr>
      <w:r>
        <w:t>NEW MEXICO WATER DIALOGUE----</w:t>
      </w:r>
      <w:r w:rsidR="00955AC1">
        <w:t>Minutes of the Meeting</w:t>
      </w:r>
      <w:proofErr w:type="gramStart"/>
      <w:r w:rsidR="00955AC1">
        <w:t>,  April</w:t>
      </w:r>
      <w:proofErr w:type="gramEnd"/>
      <w:r w:rsidR="005F1573">
        <w:t xml:space="preserve"> 12</w:t>
      </w:r>
      <w:r>
        <w:t>, 2018</w:t>
      </w:r>
      <w:r w:rsidR="00955AC1">
        <w:t xml:space="preserve">               </w:t>
      </w:r>
      <w:r w:rsidR="00A275F2">
        <w:t xml:space="preserve">                    SECOND </w:t>
      </w:r>
      <w:r w:rsidR="00D3517A">
        <w:t>DRAFT</w:t>
      </w:r>
    </w:p>
    <w:p w14:paraId="4F5E46A8" w14:textId="6C861B87" w:rsidR="007D4BDD" w:rsidRDefault="003C5715" w:rsidP="002E7862">
      <w:pPr>
        <w:spacing w:after="0" w:line="240" w:lineRule="auto"/>
      </w:pPr>
      <w:proofErr w:type="gramStart"/>
      <w:r>
        <w:t>1)</w:t>
      </w:r>
      <w:r w:rsidR="00955AC1">
        <w:t xml:space="preserve"> </w:t>
      </w:r>
      <w:r w:rsidR="007D4BDD">
        <w:t xml:space="preserve">The meeting was called to order </w:t>
      </w:r>
      <w:r w:rsidR="00955AC1">
        <w:t>at 10:00 by Secretary/Treasurer Eileen Dodds</w:t>
      </w:r>
      <w:proofErr w:type="gramEnd"/>
      <w:r w:rsidR="007D4BDD">
        <w:t>. Other Board members present we</w:t>
      </w:r>
      <w:r w:rsidR="00955AC1">
        <w:t xml:space="preserve">re </w:t>
      </w:r>
      <w:r w:rsidR="007D4BDD">
        <w:t>Conci Bokum, John Brown, Jeffrey Samson,</w:t>
      </w:r>
      <w:r w:rsidR="00955AC1">
        <w:t xml:space="preserve"> Paul Tashjian, Bruce Thomson, Stacy Timmons, and Bob Wessely</w:t>
      </w:r>
      <w:r w:rsidR="007D4BDD">
        <w:t xml:space="preserve">.  Joining by phone were </w:t>
      </w:r>
      <w:proofErr w:type="spellStart"/>
      <w:r w:rsidR="00A275F2">
        <w:t>Dael</w:t>
      </w:r>
      <w:proofErr w:type="spellEnd"/>
      <w:r w:rsidR="00A275F2">
        <w:t xml:space="preserve"> Goodman, </w:t>
      </w:r>
      <w:r w:rsidR="00955AC1">
        <w:t>Sharon Hausam,</w:t>
      </w:r>
      <w:r w:rsidR="00144039">
        <w:t xml:space="preserve"> </w:t>
      </w:r>
      <w:r w:rsidR="007D4BDD">
        <w:t>Simeon Herskovits</w:t>
      </w:r>
      <w:r w:rsidR="00144039">
        <w:t xml:space="preserve">, John </w:t>
      </w:r>
      <w:proofErr w:type="spellStart"/>
      <w:r w:rsidR="00144039">
        <w:t>Leeper</w:t>
      </w:r>
      <w:proofErr w:type="spellEnd"/>
      <w:r w:rsidR="00A275F2">
        <w:t xml:space="preserve">, </w:t>
      </w:r>
      <w:r w:rsidR="009E36E5">
        <w:t>and Alex Puglisi</w:t>
      </w:r>
      <w:r w:rsidR="00144039">
        <w:t>.</w:t>
      </w:r>
    </w:p>
    <w:p w14:paraId="6EC97A1D" w14:textId="77777777" w:rsidR="007D4BDD" w:rsidRDefault="007D4BDD" w:rsidP="002E7862">
      <w:pPr>
        <w:spacing w:line="240" w:lineRule="auto"/>
      </w:pPr>
      <w:r>
        <w:t>There were no visitors.</w:t>
      </w:r>
    </w:p>
    <w:p w14:paraId="425E97A2" w14:textId="2120A62A" w:rsidR="0039561B" w:rsidRDefault="003C5715" w:rsidP="002E7862">
      <w:pPr>
        <w:spacing w:after="0" w:line="240" w:lineRule="auto"/>
        <w:ind w:right="432"/>
      </w:pPr>
      <w:r>
        <w:t xml:space="preserve">2) </w:t>
      </w:r>
      <w:r w:rsidR="007D4BDD">
        <w:t xml:space="preserve">Announcements: </w:t>
      </w:r>
      <w:r w:rsidR="00620C01">
        <w:t>“Our Groundwater Future</w:t>
      </w:r>
      <w:r w:rsidR="004C0768">
        <w:t xml:space="preserve">” </w:t>
      </w:r>
      <w:r w:rsidR="00955AC1">
        <w:t>a presentation by the Bureau of Geology and Natural Resou</w:t>
      </w:r>
      <w:r w:rsidR="00F234E5">
        <w:t>r</w:t>
      </w:r>
      <w:r w:rsidR="00955AC1">
        <w:t>ces</w:t>
      </w:r>
      <w:r w:rsidR="00AA0669">
        <w:t xml:space="preserve"> </w:t>
      </w:r>
      <w:r w:rsidR="00A275F2">
        <w:t xml:space="preserve">is scheduled </w:t>
      </w:r>
      <w:r w:rsidR="00AA0669">
        <w:t>on April 26</w:t>
      </w:r>
      <w:r w:rsidR="00955AC1">
        <w:t>.</w:t>
      </w:r>
      <w:r w:rsidR="00AA0669">
        <w:t xml:space="preserve">  The notice for the event wil</w:t>
      </w:r>
      <w:r w:rsidR="00F234E5">
        <w:t xml:space="preserve">l be sent out to board members </w:t>
      </w:r>
      <w:r w:rsidR="00AA0669">
        <w:t xml:space="preserve">separately.  Paul contacted Eric </w:t>
      </w:r>
      <w:proofErr w:type="spellStart"/>
      <w:r w:rsidR="00AA0669">
        <w:t>Perramond</w:t>
      </w:r>
      <w:proofErr w:type="spellEnd"/>
      <w:r w:rsidR="00AA0669">
        <w:t xml:space="preserve"> who is tentatively available for the August meeting.</w:t>
      </w:r>
    </w:p>
    <w:p w14:paraId="50DFF592" w14:textId="77777777" w:rsidR="002E7862" w:rsidRDefault="002E7862" w:rsidP="002E7862">
      <w:pPr>
        <w:spacing w:after="0" w:line="240" w:lineRule="auto"/>
        <w:ind w:right="432"/>
      </w:pPr>
    </w:p>
    <w:p w14:paraId="3ADCCEE9" w14:textId="01CDF40D" w:rsidR="002E7862" w:rsidRDefault="002E7862" w:rsidP="002E7862">
      <w:pPr>
        <w:spacing w:after="0" w:line="240" w:lineRule="auto"/>
        <w:ind w:right="432"/>
      </w:pPr>
      <w:r>
        <w:t xml:space="preserve">John </w:t>
      </w:r>
      <w:r w:rsidR="00A6762F">
        <w:t xml:space="preserve">reported that </w:t>
      </w:r>
      <w:proofErr w:type="gramStart"/>
      <w:r w:rsidR="00A6762F">
        <w:t>he,</w:t>
      </w:r>
      <w:proofErr w:type="gramEnd"/>
      <w:r w:rsidR="00A6762F">
        <w:t xml:space="preserve"> Jeffrey, Kate and Aaron (by phone) </w:t>
      </w:r>
      <w:r>
        <w:t xml:space="preserve">met with </w:t>
      </w:r>
      <w:r w:rsidR="00A6762F">
        <w:t>Rose Hessmiller,</w:t>
      </w:r>
      <w:r>
        <w:t xml:space="preserve"> who </w:t>
      </w:r>
      <w:r w:rsidR="004815FC">
        <w:t xml:space="preserve">set up our web site.  She had </w:t>
      </w:r>
      <w:r>
        <w:t xml:space="preserve">some </w:t>
      </w:r>
      <w:r w:rsidR="00A6762F">
        <w:t xml:space="preserve">interesting </w:t>
      </w:r>
      <w:r>
        <w:t>ideas</w:t>
      </w:r>
      <w:r w:rsidR="00A6762F">
        <w:t xml:space="preserve"> to improve the functi</w:t>
      </w:r>
      <w:r w:rsidR="0006624A">
        <w:t>onality of our online presence,</w:t>
      </w:r>
      <w:r>
        <w:t xml:space="preserve"> and was to have sent a cost estimate by the time of this meeting.  It did not arrive and will be presented to the board once it has been received.</w:t>
      </w:r>
    </w:p>
    <w:p w14:paraId="5B8A62E2" w14:textId="77777777" w:rsidR="00753313" w:rsidRDefault="00753313" w:rsidP="002E7862">
      <w:pPr>
        <w:spacing w:after="0" w:line="240" w:lineRule="auto"/>
        <w:ind w:right="432"/>
      </w:pPr>
    </w:p>
    <w:p w14:paraId="67005D7A" w14:textId="77A3AC28" w:rsidR="00753313" w:rsidRDefault="00753313" w:rsidP="002E7862">
      <w:pPr>
        <w:spacing w:after="0" w:line="240" w:lineRule="auto"/>
        <w:ind w:right="432"/>
      </w:pPr>
      <w:r>
        <w:t>Michael Benson called to say he had negotiated a contract with IPCC for next year’s annual meeting with only an $80 increase</w:t>
      </w:r>
      <w:r w:rsidR="00C735AD">
        <w:t xml:space="preserve"> in the cost</w:t>
      </w:r>
      <w:proofErr w:type="gramStart"/>
      <w:r w:rsidR="00541A98">
        <w:t>.</w:t>
      </w:r>
      <w:r>
        <w:t>!!!</w:t>
      </w:r>
      <w:proofErr w:type="gramEnd"/>
      <w:r>
        <w:t xml:space="preserve">  </w:t>
      </w:r>
      <w:proofErr w:type="gramStart"/>
      <w:r>
        <w:t>Thank  you</w:t>
      </w:r>
      <w:proofErr w:type="gramEnd"/>
      <w:r>
        <w:t xml:space="preserve"> Michael!</w:t>
      </w:r>
    </w:p>
    <w:p w14:paraId="41EBE74F" w14:textId="77777777" w:rsidR="00955AC1" w:rsidRDefault="00955AC1" w:rsidP="002E7862">
      <w:pPr>
        <w:spacing w:after="0" w:line="240" w:lineRule="auto"/>
        <w:ind w:right="432"/>
      </w:pPr>
    </w:p>
    <w:p w14:paraId="1215AA27" w14:textId="77777777" w:rsidR="00955AC1" w:rsidRDefault="003C5715" w:rsidP="002E7862">
      <w:pPr>
        <w:spacing w:after="0" w:line="240" w:lineRule="auto"/>
        <w:ind w:right="-144"/>
      </w:pPr>
      <w:r>
        <w:t xml:space="preserve">3) </w:t>
      </w:r>
      <w:r w:rsidR="007D45B7">
        <w:t xml:space="preserve">Approval of the Agenda:  </w:t>
      </w:r>
      <w:r w:rsidR="00955AC1">
        <w:t xml:space="preserve">Stacy’s presentation was removed.  </w:t>
      </w:r>
      <w:r w:rsidR="0073558A">
        <w:t>The Agenda was approved as amended.</w:t>
      </w:r>
    </w:p>
    <w:p w14:paraId="39CF5427" w14:textId="77777777" w:rsidR="00F234E5" w:rsidRDefault="00F234E5" w:rsidP="002E7862">
      <w:pPr>
        <w:spacing w:after="0" w:line="240" w:lineRule="auto"/>
        <w:ind w:right="-144"/>
      </w:pPr>
    </w:p>
    <w:p w14:paraId="642D5596" w14:textId="6D10E4D3" w:rsidR="00420D8F" w:rsidRDefault="003C5715" w:rsidP="0073558A">
      <w:pPr>
        <w:spacing w:after="120"/>
      </w:pPr>
      <w:r>
        <w:t xml:space="preserve">4) </w:t>
      </w:r>
      <w:r w:rsidR="00420D8F">
        <w:t>Approval of the Minutes of the Previ</w:t>
      </w:r>
      <w:r w:rsidR="00F234E5">
        <w:t xml:space="preserve">ous Meeting: </w:t>
      </w:r>
      <w:r w:rsidR="00420D8F">
        <w:t xml:space="preserve"> The minutes of the </w:t>
      </w:r>
      <w:r w:rsidR="00F53884">
        <w:t>March</w:t>
      </w:r>
      <w:r w:rsidR="00F234E5">
        <w:t xml:space="preserve"> 2018 </w:t>
      </w:r>
      <w:r w:rsidR="00420D8F">
        <w:t>meeting were approved as presented.</w:t>
      </w:r>
    </w:p>
    <w:p w14:paraId="3A3936E8" w14:textId="333B804C" w:rsidR="007B6E3E" w:rsidRDefault="003C5715" w:rsidP="0073558A">
      <w:pPr>
        <w:spacing w:after="120"/>
      </w:pPr>
      <w:r>
        <w:t xml:space="preserve">5) </w:t>
      </w:r>
      <w:r w:rsidR="007B6E3E">
        <w:t>Approva</w:t>
      </w:r>
      <w:r w:rsidR="00F234E5">
        <w:t xml:space="preserve">l of the Financial Statements: </w:t>
      </w:r>
      <w:r w:rsidR="007B6E3E">
        <w:t xml:space="preserve"> </w:t>
      </w:r>
      <w:r w:rsidR="00500C86">
        <w:t>It was moved and seconded to approve t</w:t>
      </w:r>
      <w:r w:rsidR="007B6E3E">
        <w:t>he financials dated</w:t>
      </w:r>
      <w:r w:rsidR="00264BB3">
        <w:t xml:space="preserve"> January</w:t>
      </w:r>
      <w:r w:rsidR="00955AC1">
        <w:t xml:space="preserve"> 2018</w:t>
      </w:r>
      <w:r w:rsidR="007B6E3E">
        <w:t>.</w:t>
      </w:r>
      <w:r w:rsidR="00500C86">
        <w:t xml:space="preserve"> Motion carried</w:t>
      </w:r>
      <w:r w:rsidR="00A22211">
        <w:t xml:space="preserve"> </w:t>
      </w:r>
    </w:p>
    <w:p w14:paraId="6DD1D7F9" w14:textId="49ADF93E" w:rsidR="00264BB3" w:rsidRDefault="003C5715" w:rsidP="00955AC1">
      <w:pPr>
        <w:spacing w:after="0"/>
      </w:pPr>
      <w:r>
        <w:t xml:space="preserve">6) </w:t>
      </w:r>
      <w:r w:rsidR="00264BB3">
        <w:t xml:space="preserve">Administrative Tasks:  </w:t>
      </w:r>
      <w:r w:rsidR="00955AC1">
        <w:t xml:space="preserve">Conci, Eileen and Sharon have worked on proposed </w:t>
      </w:r>
      <w:r w:rsidR="00EA79A3">
        <w:t xml:space="preserve">revisions to the </w:t>
      </w:r>
      <w:r w:rsidR="00955AC1">
        <w:t>bylaws.  There will be three documents to be discussed at a future meeting: the 2011 bylaws, the proposed bylaws, and a document with track changes.</w:t>
      </w:r>
    </w:p>
    <w:p w14:paraId="6AA84388" w14:textId="323F905F" w:rsidR="00264BB3" w:rsidRDefault="00264BB3" w:rsidP="00955AC1">
      <w:pPr>
        <w:spacing w:after="0"/>
      </w:pPr>
      <w:r>
        <w:t xml:space="preserve">Paul suggested an administrative team to include John, Paul, Sharon, Jeffrey, Bob and Kate to </w:t>
      </w:r>
      <w:r w:rsidR="00EA79A3">
        <w:t xml:space="preserve">work on </w:t>
      </w:r>
      <w:r>
        <w:t xml:space="preserve">the list of administrative tasks.  </w:t>
      </w:r>
      <w:r w:rsidR="00EA79A3">
        <w:t>Sharon cannot commit at this point but would like to be included in emails.</w:t>
      </w:r>
    </w:p>
    <w:p w14:paraId="2657594E" w14:textId="652BE147" w:rsidR="00264BB3" w:rsidRDefault="00264BB3" w:rsidP="00955AC1">
      <w:pPr>
        <w:spacing w:after="0"/>
      </w:pPr>
      <w:r>
        <w:t xml:space="preserve">One of the issues raised by administrative tasks (mailing list, etc.) </w:t>
      </w:r>
      <w:r w:rsidR="00EA79A3">
        <w:t xml:space="preserve">and also possibly the bylaws </w:t>
      </w:r>
      <w:r>
        <w:t>is the question of wh</w:t>
      </w:r>
      <w:r w:rsidR="00620C01">
        <w:t>o is considered a member.  Th</w:t>
      </w:r>
      <w:r w:rsidR="00144039">
        <w:t xml:space="preserve">at </w:t>
      </w:r>
      <w:r>
        <w:t>topic will be discussed at a future meeting.</w:t>
      </w:r>
    </w:p>
    <w:p w14:paraId="4850DD51" w14:textId="77777777" w:rsidR="00955AC1" w:rsidRDefault="00955AC1" w:rsidP="00955AC1">
      <w:pPr>
        <w:spacing w:after="0"/>
      </w:pPr>
    </w:p>
    <w:p w14:paraId="61474284" w14:textId="1DE96EF7" w:rsidR="009A5BC5" w:rsidRDefault="005C72E3" w:rsidP="009A5BC5">
      <w:pPr>
        <w:spacing w:after="0"/>
      </w:pPr>
      <w:r>
        <w:t xml:space="preserve">7)  Presentations:  </w:t>
      </w:r>
      <w:r w:rsidR="0040493A" w:rsidRPr="002E7862">
        <w:rPr>
          <w:b/>
        </w:rPr>
        <w:t>Stacy’s presentation on Groundwater Monitoring has been moved to May 10 at noon</w:t>
      </w:r>
      <w:r w:rsidR="0040493A">
        <w:t xml:space="preserve">.  Please bring brown bag lunch. </w:t>
      </w:r>
      <w:r w:rsidR="0006624A">
        <w:t xml:space="preserve">Guests </w:t>
      </w:r>
      <w:r w:rsidR="0040493A">
        <w:t>are welcome to come at noon.</w:t>
      </w:r>
      <w:r w:rsidR="0015336C">
        <w:t xml:space="preserve"> (We decided to have presentations at a set time as the last agenda item.  Noon was chosen in order to make it possible for others to attend.)</w:t>
      </w:r>
    </w:p>
    <w:p w14:paraId="0CB5A28D" w14:textId="5E078405" w:rsidR="00264BB3" w:rsidRDefault="0040493A" w:rsidP="009A5BC5">
      <w:pPr>
        <w:spacing w:after="0"/>
      </w:pPr>
      <w:r>
        <w:t xml:space="preserve">Eric </w:t>
      </w:r>
      <w:proofErr w:type="spellStart"/>
      <w:r>
        <w:t>Perramond</w:t>
      </w:r>
      <w:proofErr w:type="spellEnd"/>
      <w:r>
        <w:t xml:space="preserve"> is a tentative speaker for August.  If he is unavailable, Paul and Sharon Wirth may be able to present the</w:t>
      </w:r>
      <w:r w:rsidR="004815FC">
        <w:t>n</w:t>
      </w:r>
      <w:r w:rsidR="002E7862">
        <w:t>.</w:t>
      </w:r>
    </w:p>
    <w:p w14:paraId="05CFB6D8" w14:textId="77777777" w:rsidR="00955AC1" w:rsidRDefault="00955AC1" w:rsidP="004A656D">
      <w:pPr>
        <w:spacing w:after="0"/>
      </w:pPr>
    </w:p>
    <w:p w14:paraId="0CA63DBC" w14:textId="502F5A66" w:rsidR="00CF15A8" w:rsidRPr="002E7862" w:rsidRDefault="00F234E5" w:rsidP="004A656D">
      <w:pPr>
        <w:spacing w:after="0"/>
        <w:rPr>
          <w:b/>
        </w:rPr>
      </w:pPr>
      <w:r>
        <w:t xml:space="preserve">8) </w:t>
      </w:r>
      <w:proofErr w:type="gramStart"/>
      <w:r>
        <w:t xml:space="preserve">Board Member Updates: </w:t>
      </w:r>
      <w:r w:rsidR="002E7862">
        <w:t xml:space="preserve"> Governance Study Group on </w:t>
      </w:r>
      <w:r w:rsidR="004E410A">
        <w:t xml:space="preserve">2017 </w:t>
      </w:r>
      <w:r w:rsidR="002E7862">
        <w:t>H</w:t>
      </w:r>
      <w:r w:rsidR="004E410A">
        <w:t xml:space="preserve">ouse </w:t>
      </w:r>
      <w:r w:rsidR="002E7862">
        <w:t>M</w:t>
      </w:r>
      <w:r w:rsidR="004E410A">
        <w:t>emorial</w:t>
      </w:r>
      <w:r w:rsidR="002E7862">
        <w:t xml:space="preserve"> 1 </w:t>
      </w:r>
      <w:r w:rsidR="004E410A">
        <w:t>proposal to the legislature on how water planning should be accomplished</w:t>
      </w:r>
      <w:r w:rsidR="002E7862">
        <w:t>.</w:t>
      </w:r>
      <w:proofErr w:type="gramEnd"/>
      <w:r w:rsidR="002E7862">
        <w:t xml:space="preserve">  Bob Wessely presented the slides </w:t>
      </w:r>
      <w:r w:rsidR="00144039">
        <w:t xml:space="preserve">that summarize the </w:t>
      </w:r>
      <w:r w:rsidR="004E410A">
        <w:t xml:space="preserve">proposal </w:t>
      </w:r>
      <w:r w:rsidR="00EA79A3">
        <w:t>(</w:t>
      </w:r>
      <w:r w:rsidR="00144039">
        <w:t>sent as an atta</w:t>
      </w:r>
      <w:r w:rsidR="00BF0B36">
        <w:t xml:space="preserve">chment by John in his email of </w:t>
      </w:r>
      <w:bookmarkStart w:id="0" w:name="_GoBack"/>
      <w:bookmarkEnd w:id="0"/>
      <w:r w:rsidR="00144039">
        <w:t>4/10/18</w:t>
      </w:r>
      <w:r w:rsidR="00EA79A3">
        <w:t>)</w:t>
      </w:r>
      <w:r w:rsidR="00144039">
        <w:t xml:space="preserve">.   </w:t>
      </w:r>
      <w:r w:rsidR="004E410A">
        <w:t xml:space="preserve">GSG is eagerly seeking critical reviewers.  </w:t>
      </w:r>
      <w:r w:rsidR="002D4F1A">
        <w:t xml:space="preserve">If </w:t>
      </w:r>
      <w:r w:rsidR="00144039">
        <w:t xml:space="preserve">you </w:t>
      </w:r>
      <w:r w:rsidR="002D4F1A">
        <w:t>are interested in reviewing the document</w:t>
      </w:r>
      <w:r w:rsidR="004E410A">
        <w:t>s</w:t>
      </w:r>
      <w:r w:rsidR="002D4F1A">
        <w:t xml:space="preserve"> </w:t>
      </w:r>
      <w:r w:rsidR="00264BB3">
        <w:t xml:space="preserve">that </w:t>
      </w:r>
      <w:r w:rsidR="004E410A">
        <w:t>are</w:t>
      </w:r>
      <w:r w:rsidR="00264BB3">
        <w:t xml:space="preserve"> being written </w:t>
      </w:r>
      <w:r w:rsidR="002D4F1A">
        <w:t xml:space="preserve">and providing input, please contact John or Bob.  </w:t>
      </w:r>
      <w:r w:rsidR="002E7862">
        <w:lastRenderedPageBreak/>
        <w:t>The expectation</w:t>
      </w:r>
      <w:r w:rsidR="00264BB3">
        <w:t xml:space="preserve"> is that the GSG will present the </w:t>
      </w:r>
      <w:r w:rsidR="004E410A">
        <w:t>proposal</w:t>
      </w:r>
      <w:r w:rsidR="002E7862">
        <w:t xml:space="preserve"> to the Water and Natural Resources sometime after July 1, 2018.  The discussion focused mainly on how the report will be used both in the context of the legislature and the ISC.  The committee will send out a draft of the </w:t>
      </w:r>
      <w:r w:rsidR="004E410A">
        <w:t>in-work proposal</w:t>
      </w:r>
      <w:r w:rsidR="002E7862">
        <w:t xml:space="preserve"> prior to the next meeting on May 11, </w:t>
      </w:r>
      <w:r w:rsidR="002E7862" w:rsidRPr="002E7862">
        <w:rPr>
          <w:b/>
        </w:rPr>
        <w:t>and there will be a discussion of the report from 11:00 to noon.</w:t>
      </w:r>
    </w:p>
    <w:p w14:paraId="609B10CA" w14:textId="77777777" w:rsidR="00795D40" w:rsidRDefault="00795D40" w:rsidP="004A656D">
      <w:pPr>
        <w:spacing w:after="0"/>
      </w:pPr>
    </w:p>
    <w:p w14:paraId="37DFF7C4" w14:textId="225C28F7" w:rsidR="00795D40" w:rsidRDefault="00795D40" w:rsidP="004A656D">
      <w:pPr>
        <w:spacing w:after="0"/>
      </w:pPr>
      <w:r>
        <w:t>There being no further business to come before the Board, it was moved and seconded to adjourn.  Motion carried.</w:t>
      </w:r>
      <w:r w:rsidR="00F234E5">
        <w:t xml:space="preserve">  The meeting adjourned at 12:00</w:t>
      </w:r>
      <w:r>
        <w:t>.</w:t>
      </w:r>
    </w:p>
    <w:p w14:paraId="5AA2141B" w14:textId="2CBE8A58" w:rsidR="00420D8F" w:rsidRDefault="005C72E3" w:rsidP="004815FC">
      <w:pPr>
        <w:spacing w:after="0"/>
        <w:jc w:val="center"/>
      </w:pPr>
      <w:r>
        <w:t xml:space="preserve">              </w:t>
      </w:r>
    </w:p>
    <w:p w14:paraId="16EA466C" w14:textId="77777777" w:rsidR="0073558A" w:rsidRDefault="0073558A" w:rsidP="0073558A">
      <w:pPr>
        <w:spacing w:after="120"/>
      </w:pPr>
    </w:p>
    <w:sectPr w:rsidR="0073558A" w:rsidSect="007D4BDD">
      <w:pgSz w:w="12240" w:h="15840"/>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A68284" w15:done="0"/>
  <w15:commentEx w15:paraId="5D1069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68284" w16cid:durableId="1E8049E0"/>
  <w16cid:commentId w16cid:paraId="5D106980" w16cid:durableId="1E804C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GｺﾞｼｯｸM">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7F3B"/>
    <w:multiLevelType w:val="hybridMultilevel"/>
    <w:tmpl w:val="9E6AC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260EB"/>
    <w:multiLevelType w:val="hybridMultilevel"/>
    <w:tmpl w:val="14D0C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R Brown">
    <w15:presenceInfo w15:providerId="None" w15:userId="John R Brown"/>
  </w15:person>
  <w15:person w15:author="Sharon Hausam">
    <w15:presenceInfo w15:providerId="None" w15:userId="Sharon Hau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DD"/>
    <w:rsid w:val="00005139"/>
    <w:rsid w:val="0006624A"/>
    <w:rsid w:val="000D0AED"/>
    <w:rsid w:val="000D28AB"/>
    <w:rsid w:val="00136072"/>
    <w:rsid w:val="00144039"/>
    <w:rsid w:val="0015336C"/>
    <w:rsid w:val="00156AB3"/>
    <w:rsid w:val="0017504A"/>
    <w:rsid w:val="0018007D"/>
    <w:rsid w:val="001C5E97"/>
    <w:rsid w:val="001D367E"/>
    <w:rsid w:val="002455AD"/>
    <w:rsid w:val="00264BB3"/>
    <w:rsid w:val="002D4F1A"/>
    <w:rsid w:val="002E7862"/>
    <w:rsid w:val="0039561B"/>
    <w:rsid w:val="003C5715"/>
    <w:rsid w:val="003C659C"/>
    <w:rsid w:val="003F743D"/>
    <w:rsid w:val="0040493A"/>
    <w:rsid w:val="00410BA6"/>
    <w:rsid w:val="00420D8F"/>
    <w:rsid w:val="00460EED"/>
    <w:rsid w:val="004815FC"/>
    <w:rsid w:val="004A656D"/>
    <w:rsid w:val="004B3677"/>
    <w:rsid w:val="004C0768"/>
    <w:rsid w:val="004D050A"/>
    <w:rsid w:val="004E410A"/>
    <w:rsid w:val="004F4C05"/>
    <w:rsid w:val="00500C86"/>
    <w:rsid w:val="00541A98"/>
    <w:rsid w:val="005478C1"/>
    <w:rsid w:val="0055348B"/>
    <w:rsid w:val="005576B9"/>
    <w:rsid w:val="00560AA1"/>
    <w:rsid w:val="005761E5"/>
    <w:rsid w:val="005C72E3"/>
    <w:rsid w:val="005E5D46"/>
    <w:rsid w:val="005F1573"/>
    <w:rsid w:val="0061676C"/>
    <w:rsid w:val="00620C01"/>
    <w:rsid w:val="00623E12"/>
    <w:rsid w:val="0063422A"/>
    <w:rsid w:val="006601DC"/>
    <w:rsid w:val="00661A12"/>
    <w:rsid w:val="0073558A"/>
    <w:rsid w:val="00747091"/>
    <w:rsid w:val="00753313"/>
    <w:rsid w:val="007944B0"/>
    <w:rsid w:val="00795D40"/>
    <w:rsid w:val="007B0780"/>
    <w:rsid w:val="007B6E3E"/>
    <w:rsid w:val="007D45B7"/>
    <w:rsid w:val="007D4BDD"/>
    <w:rsid w:val="007E6D61"/>
    <w:rsid w:val="00822C46"/>
    <w:rsid w:val="0087742E"/>
    <w:rsid w:val="008B46DE"/>
    <w:rsid w:val="008D4D32"/>
    <w:rsid w:val="008F524A"/>
    <w:rsid w:val="009204A1"/>
    <w:rsid w:val="00955AC1"/>
    <w:rsid w:val="009922F8"/>
    <w:rsid w:val="009A18DA"/>
    <w:rsid w:val="009A5BC5"/>
    <w:rsid w:val="009C63F0"/>
    <w:rsid w:val="009D1892"/>
    <w:rsid w:val="009E36E5"/>
    <w:rsid w:val="009E5CA3"/>
    <w:rsid w:val="00A22211"/>
    <w:rsid w:val="00A265AA"/>
    <w:rsid w:val="00A275F2"/>
    <w:rsid w:val="00A359C4"/>
    <w:rsid w:val="00A50D22"/>
    <w:rsid w:val="00A6762F"/>
    <w:rsid w:val="00AA0669"/>
    <w:rsid w:val="00AD2FC1"/>
    <w:rsid w:val="00B43E5F"/>
    <w:rsid w:val="00B67B31"/>
    <w:rsid w:val="00B934F5"/>
    <w:rsid w:val="00BA592D"/>
    <w:rsid w:val="00BE4548"/>
    <w:rsid w:val="00BF0B36"/>
    <w:rsid w:val="00C711DD"/>
    <w:rsid w:val="00C735AD"/>
    <w:rsid w:val="00C74801"/>
    <w:rsid w:val="00C965FD"/>
    <w:rsid w:val="00CB2FED"/>
    <w:rsid w:val="00CC1EEC"/>
    <w:rsid w:val="00CF15A8"/>
    <w:rsid w:val="00D3517A"/>
    <w:rsid w:val="00E307FE"/>
    <w:rsid w:val="00E3248A"/>
    <w:rsid w:val="00EA79A3"/>
    <w:rsid w:val="00ED359D"/>
    <w:rsid w:val="00EE0029"/>
    <w:rsid w:val="00F234E5"/>
    <w:rsid w:val="00F51BFF"/>
    <w:rsid w:val="00F53884"/>
    <w:rsid w:val="00F973D7"/>
    <w:rsid w:val="00FE1A3A"/>
    <w:rsid w:val="00FF31E5"/>
    <w:rsid w:val="00FF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7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61B"/>
    <w:rPr>
      <w:color w:val="0000FF" w:themeColor="hyperlink"/>
      <w:u w:val="single"/>
    </w:rPr>
  </w:style>
  <w:style w:type="paragraph" w:styleId="ListParagraph">
    <w:name w:val="List Paragraph"/>
    <w:basedOn w:val="Normal"/>
    <w:uiPriority w:val="34"/>
    <w:qFormat/>
    <w:rsid w:val="003C5715"/>
    <w:pPr>
      <w:ind w:left="720"/>
      <w:contextualSpacing/>
    </w:pPr>
  </w:style>
  <w:style w:type="character" w:styleId="CommentReference">
    <w:name w:val="annotation reference"/>
    <w:basedOn w:val="DefaultParagraphFont"/>
    <w:uiPriority w:val="99"/>
    <w:semiHidden/>
    <w:unhideWhenUsed/>
    <w:rsid w:val="00A6762F"/>
    <w:rPr>
      <w:sz w:val="16"/>
      <w:szCs w:val="16"/>
    </w:rPr>
  </w:style>
  <w:style w:type="paragraph" w:styleId="CommentText">
    <w:name w:val="annotation text"/>
    <w:basedOn w:val="Normal"/>
    <w:link w:val="CommentTextChar"/>
    <w:uiPriority w:val="99"/>
    <w:semiHidden/>
    <w:unhideWhenUsed/>
    <w:rsid w:val="00A6762F"/>
    <w:pPr>
      <w:spacing w:line="240" w:lineRule="auto"/>
    </w:pPr>
    <w:rPr>
      <w:sz w:val="20"/>
      <w:szCs w:val="20"/>
    </w:rPr>
  </w:style>
  <w:style w:type="character" w:customStyle="1" w:styleId="CommentTextChar">
    <w:name w:val="Comment Text Char"/>
    <w:basedOn w:val="DefaultParagraphFont"/>
    <w:link w:val="CommentText"/>
    <w:uiPriority w:val="99"/>
    <w:semiHidden/>
    <w:rsid w:val="00A6762F"/>
    <w:rPr>
      <w:sz w:val="20"/>
      <w:szCs w:val="20"/>
    </w:rPr>
  </w:style>
  <w:style w:type="paragraph" w:styleId="CommentSubject">
    <w:name w:val="annotation subject"/>
    <w:basedOn w:val="CommentText"/>
    <w:next w:val="CommentText"/>
    <w:link w:val="CommentSubjectChar"/>
    <w:uiPriority w:val="99"/>
    <w:semiHidden/>
    <w:unhideWhenUsed/>
    <w:rsid w:val="00A6762F"/>
    <w:rPr>
      <w:b/>
      <w:bCs/>
    </w:rPr>
  </w:style>
  <w:style w:type="character" w:customStyle="1" w:styleId="CommentSubjectChar">
    <w:name w:val="Comment Subject Char"/>
    <w:basedOn w:val="CommentTextChar"/>
    <w:link w:val="CommentSubject"/>
    <w:uiPriority w:val="99"/>
    <w:semiHidden/>
    <w:rsid w:val="00A6762F"/>
    <w:rPr>
      <w:b/>
      <w:bCs/>
      <w:sz w:val="20"/>
      <w:szCs w:val="20"/>
    </w:rPr>
  </w:style>
  <w:style w:type="paragraph" w:styleId="BalloonText">
    <w:name w:val="Balloon Text"/>
    <w:basedOn w:val="Normal"/>
    <w:link w:val="BalloonTextChar"/>
    <w:uiPriority w:val="99"/>
    <w:semiHidden/>
    <w:unhideWhenUsed/>
    <w:rsid w:val="00A67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2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61B"/>
    <w:rPr>
      <w:color w:val="0000FF" w:themeColor="hyperlink"/>
      <w:u w:val="single"/>
    </w:rPr>
  </w:style>
  <w:style w:type="paragraph" w:styleId="ListParagraph">
    <w:name w:val="List Paragraph"/>
    <w:basedOn w:val="Normal"/>
    <w:uiPriority w:val="34"/>
    <w:qFormat/>
    <w:rsid w:val="003C5715"/>
    <w:pPr>
      <w:ind w:left="720"/>
      <w:contextualSpacing/>
    </w:pPr>
  </w:style>
  <w:style w:type="character" w:styleId="CommentReference">
    <w:name w:val="annotation reference"/>
    <w:basedOn w:val="DefaultParagraphFont"/>
    <w:uiPriority w:val="99"/>
    <w:semiHidden/>
    <w:unhideWhenUsed/>
    <w:rsid w:val="00A6762F"/>
    <w:rPr>
      <w:sz w:val="16"/>
      <w:szCs w:val="16"/>
    </w:rPr>
  </w:style>
  <w:style w:type="paragraph" w:styleId="CommentText">
    <w:name w:val="annotation text"/>
    <w:basedOn w:val="Normal"/>
    <w:link w:val="CommentTextChar"/>
    <w:uiPriority w:val="99"/>
    <w:semiHidden/>
    <w:unhideWhenUsed/>
    <w:rsid w:val="00A6762F"/>
    <w:pPr>
      <w:spacing w:line="240" w:lineRule="auto"/>
    </w:pPr>
    <w:rPr>
      <w:sz w:val="20"/>
      <w:szCs w:val="20"/>
    </w:rPr>
  </w:style>
  <w:style w:type="character" w:customStyle="1" w:styleId="CommentTextChar">
    <w:name w:val="Comment Text Char"/>
    <w:basedOn w:val="DefaultParagraphFont"/>
    <w:link w:val="CommentText"/>
    <w:uiPriority w:val="99"/>
    <w:semiHidden/>
    <w:rsid w:val="00A6762F"/>
    <w:rPr>
      <w:sz w:val="20"/>
      <w:szCs w:val="20"/>
    </w:rPr>
  </w:style>
  <w:style w:type="paragraph" w:styleId="CommentSubject">
    <w:name w:val="annotation subject"/>
    <w:basedOn w:val="CommentText"/>
    <w:next w:val="CommentText"/>
    <w:link w:val="CommentSubjectChar"/>
    <w:uiPriority w:val="99"/>
    <w:semiHidden/>
    <w:unhideWhenUsed/>
    <w:rsid w:val="00A6762F"/>
    <w:rPr>
      <w:b/>
      <w:bCs/>
    </w:rPr>
  </w:style>
  <w:style w:type="character" w:customStyle="1" w:styleId="CommentSubjectChar">
    <w:name w:val="Comment Subject Char"/>
    <w:basedOn w:val="CommentTextChar"/>
    <w:link w:val="CommentSubject"/>
    <w:uiPriority w:val="99"/>
    <w:semiHidden/>
    <w:rsid w:val="00A6762F"/>
    <w:rPr>
      <w:b/>
      <w:bCs/>
      <w:sz w:val="20"/>
      <w:szCs w:val="20"/>
    </w:rPr>
  </w:style>
  <w:style w:type="paragraph" w:styleId="BalloonText">
    <w:name w:val="Balloon Text"/>
    <w:basedOn w:val="Normal"/>
    <w:link w:val="BalloonTextChar"/>
    <w:uiPriority w:val="99"/>
    <w:semiHidden/>
    <w:unhideWhenUsed/>
    <w:rsid w:val="00A67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Consuelo Bokum</cp:lastModifiedBy>
  <cp:revision>6</cp:revision>
  <cp:lastPrinted>2018-03-15T20:01:00Z</cp:lastPrinted>
  <dcterms:created xsi:type="dcterms:W3CDTF">2018-04-23T20:37:00Z</dcterms:created>
  <dcterms:modified xsi:type="dcterms:W3CDTF">2018-04-23T20:42:00Z</dcterms:modified>
</cp:coreProperties>
</file>